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7A6" w:rsidRPr="00C82E0B" w:rsidRDefault="003F17A6" w:rsidP="003F17A6">
      <w:pPr>
        <w:spacing w:after="0"/>
        <w:jc w:val="center"/>
        <w:rPr>
          <w:b/>
          <w:sz w:val="20"/>
          <w:szCs w:val="20"/>
        </w:rPr>
      </w:pPr>
      <w:bookmarkStart w:id="0" w:name="_GoBack"/>
      <w:r w:rsidRPr="00C82E0B">
        <w:rPr>
          <w:b/>
          <w:sz w:val="20"/>
          <w:szCs w:val="20"/>
        </w:rPr>
        <w:t>Паспорт</w:t>
      </w:r>
    </w:p>
    <w:p w:rsidR="003F17A6" w:rsidRDefault="003F17A6" w:rsidP="003F17A6">
      <w:pPr>
        <w:spacing w:after="0"/>
        <w:jc w:val="center"/>
        <w:rPr>
          <w:b/>
          <w:sz w:val="20"/>
          <w:szCs w:val="20"/>
        </w:rPr>
      </w:pPr>
      <w:r w:rsidRPr="00C82E0B">
        <w:rPr>
          <w:b/>
          <w:sz w:val="20"/>
          <w:szCs w:val="20"/>
        </w:rPr>
        <w:t xml:space="preserve">коммунального государственного учреждения  </w:t>
      </w:r>
    </w:p>
    <w:p w:rsidR="003F17A6" w:rsidRPr="00C82E0B" w:rsidRDefault="003F17A6" w:rsidP="003F17A6">
      <w:pPr>
        <w:spacing w:after="0"/>
        <w:jc w:val="center"/>
        <w:rPr>
          <w:b/>
          <w:sz w:val="20"/>
          <w:szCs w:val="20"/>
        </w:rPr>
      </w:pPr>
      <w:r w:rsidRPr="00C82E0B">
        <w:rPr>
          <w:b/>
          <w:sz w:val="20"/>
          <w:szCs w:val="20"/>
        </w:rPr>
        <w:t>«Основная общеобразовательная школа №2»</w:t>
      </w:r>
    </w:p>
    <w:p w:rsidR="003F17A6" w:rsidRDefault="003F17A6" w:rsidP="003F17A6">
      <w:pPr>
        <w:spacing w:after="0"/>
        <w:jc w:val="center"/>
        <w:rPr>
          <w:b/>
          <w:sz w:val="20"/>
          <w:szCs w:val="20"/>
        </w:rPr>
      </w:pPr>
      <w:r w:rsidRPr="00C82E0B">
        <w:rPr>
          <w:b/>
          <w:sz w:val="20"/>
          <w:szCs w:val="20"/>
        </w:rPr>
        <w:t xml:space="preserve"> отдела образования </w:t>
      </w:r>
      <w:proofErr w:type="spellStart"/>
      <w:r w:rsidRPr="00C82E0B">
        <w:rPr>
          <w:b/>
          <w:sz w:val="20"/>
          <w:szCs w:val="20"/>
        </w:rPr>
        <w:t>Щербактинского</w:t>
      </w:r>
      <w:proofErr w:type="spellEnd"/>
      <w:r w:rsidRPr="00C82E0B">
        <w:rPr>
          <w:b/>
          <w:sz w:val="20"/>
          <w:szCs w:val="20"/>
        </w:rPr>
        <w:t xml:space="preserve"> района, </w:t>
      </w:r>
    </w:p>
    <w:p w:rsidR="003F17A6" w:rsidRDefault="006C6060" w:rsidP="003F17A6">
      <w:pPr>
        <w:spacing w:after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12192" distB="18669" distL="114300" distR="153924" simplePos="0" relativeHeight="251660288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298450</wp:posOffset>
            </wp:positionV>
            <wp:extent cx="6172200" cy="3133725"/>
            <wp:effectExtent l="19050" t="0" r="0" b="0"/>
            <wp:wrapSquare wrapText="bothSides"/>
            <wp:docPr id="2" name="Рисунок 1" descr="C:\Users\Завуч\Downloads\WhatsApp Image 2022-10-20 at 15.00.28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wnloads\WhatsApp Image 2022-10-20 at 15.00.2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14" b="24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133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F17A6" w:rsidRPr="00C82E0B">
        <w:rPr>
          <w:b/>
          <w:sz w:val="20"/>
          <w:szCs w:val="20"/>
        </w:rPr>
        <w:t>управления образования Павлодарской области</w:t>
      </w:r>
      <w:bookmarkEnd w:id="0"/>
    </w:p>
    <w:p w:rsidR="003F17A6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C82E0B" w:rsidRDefault="003F17A6" w:rsidP="003F17A6">
      <w:pPr>
        <w:spacing w:after="0"/>
        <w:jc w:val="center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0"/>
        <w:gridCol w:w="7311"/>
      </w:tblGrid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Директор школы </w:t>
            </w:r>
          </w:p>
        </w:tc>
        <w:tc>
          <w:tcPr>
            <w:tcW w:w="3508" w:type="pct"/>
            <w:shd w:val="clear" w:color="auto" w:fill="FFFFFF"/>
          </w:tcPr>
          <w:p w:rsidR="006C6060" w:rsidRDefault="006C6060" w:rsidP="006C6060">
            <w:pPr>
              <w:pStyle w:val="a3"/>
              <w:jc w:val="left"/>
              <w:rPr>
                <w:rFonts w:ascii="Times New Roman" w:hAnsi="Times New Roman"/>
                <w:b w:val="0"/>
                <w:lang w:val="kk-KZ"/>
              </w:rPr>
            </w:pPr>
            <w:r w:rsidRPr="006C6060">
              <w:rPr>
                <w:rFonts w:ascii="Times New Roman" w:hAnsi="Times New Roman"/>
                <w:b w:val="0"/>
                <w:lang w:val="kk-KZ"/>
              </w:rPr>
              <w:t xml:space="preserve">Исполняет обязанности директора школы - </w:t>
            </w:r>
            <w:r>
              <w:rPr>
                <w:rFonts w:ascii="Times New Roman" w:hAnsi="Times New Roman"/>
                <w:b w:val="0"/>
                <w:lang w:val="kk-KZ"/>
              </w:rPr>
              <w:t xml:space="preserve">                        </w:t>
            </w:r>
          </w:p>
          <w:p w:rsidR="006C6060" w:rsidRDefault="006C6060" w:rsidP="006C6060">
            <w:pPr>
              <w:pStyle w:val="a3"/>
              <w:jc w:val="left"/>
              <w:rPr>
                <w:rFonts w:ascii="Times New Roman" w:hAnsi="Times New Roman"/>
                <w:b w:val="0"/>
                <w:lang w:val="kk-KZ"/>
              </w:rPr>
            </w:pPr>
          </w:p>
          <w:p w:rsidR="003F17A6" w:rsidRDefault="003F17A6" w:rsidP="006C6060">
            <w:pPr>
              <w:pStyle w:val="a3"/>
              <w:jc w:val="left"/>
              <w:rPr>
                <w:rFonts w:ascii="Times New Roman" w:hAnsi="Times New Roman"/>
                <w:b w:val="0"/>
                <w:lang w:val="kk-KZ"/>
              </w:rPr>
            </w:pPr>
            <w:r w:rsidRPr="006C6060">
              <w:rPr>
                <w:rFonts w:ascii="Times New Roman" w:hAnsi="Times New Roman"/>
                <w:b w:val="0"/>
                <w:lang w:val="kk-KZ"/>
              </w:rPr>
              <w:t>Маринко Людмила Владимировна, образование –высшее, Павлодарский государственный университет  имени С</w:t>
            </w:r>
            <w:r w:rsidR="006C6060" w:rsidRPr="006C6060">
              <w:rPr>
                <w:rFonts w:ascii="Times New Roman" w:hAnsi="Times New Roman"/>
                <w:b w:val="0"/>
                <w:lang w:val="kk-KZ"/>
              </w:rPr>
              <w:t>.</w:t>
            </w:r>
            <w:r w:rsidRPr="006C6060">
              <w:rPr>
                <w:rFonts w:ascii="Times New Roman" w:hAnsi="Times New Roman"/>
                <w:b w:val="0"/>
                <w:lang w:val="kk-KZ"/>
              </w:rPr>
              <w:t>Торайгырова, 2001 год, по специальности  "География"</w:t>
            </w:r>
          </w:p>
          <w:p w:rsidR="006C6060" w:rsidRPr="006C6060" w:rsidRDefault="006C6060" w:rsidP="006C6060">
            <w:pPr>
              <w:pStyle w:val="a3"/>
              <w:jc w:val="left"/>
              <w:rPr>
                <w:rFonts w:ascii="Times New Roman" w:hAnsi="Times New Roman"/>
                <w:b w:val="0"/>
                <w:lang w:val="kk-KZ"/>
              </w:rPr>
            </w:pPr>
            <w:r>
              <w:rPr>
                <w:rFonts w:ascii="Times New Roman" w:hAnsi="Times New Roman"/>
                <w:b w:val="0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3162935</wp:posOffset>
                  </wp:positionH>
                  <wp:positionV relativeFrom="paragraph">
                    <wp:posOffset>-708660</wp:posOffset>
                  </wp:positionV>
                  <wp:extent cx="1152525" cy="1238250"/>
                  <wp:effectExtent l="19050" t="0" r="9525" b="0"/>
                  <wp:wrapSquare wrapText="bothSides"/>
                  <wp:docPr id="1" name="Рисунок 1" descr="D:\ЗДУР\РАЗНОЕ\ФОТО депутат\Маринко Л.В.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ЗДУР\РАЗНОЕ\ФОТО депутат\Маринко Л.В.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основания </w:t>
            </w:r>
            <w:r w:rsidR="006C6060" w:rsidRPr="006C6060">
              <w:rPr>
                <w:rFonts w:ascii="Times New Roman" w:hAnsi="Times New Roman" w:cs="Times New Roman"/>
                <w:b/>
                <w:sz w:val="28"/>
                <w:szCs w:val="28"/>
              </w:rPr>
              <w:t>школы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Адрес школы, телефон </w:t>
            </w:r>
          </w:p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925BF0">
            <w:pPr>
              <w:pStyle w:val="a3"/>
              <w:jc w:val="left"/>
              <w:rPr>
                <w:rFonts w:ascii="Times New Roman" w:hAnsi="Times New Roman"/>
                <w:b w:val="0"/>
                <w:lang w:val="kk-KZ"/>
              </w:rPr>
            </w:pPr>
            <w:r w:rsidRPr="006C6060">
              <w:rPr>
                <w:rFonts w:ascii="Times New Roman" w:hAnsi="Times New Roman"/>
                <w:b w:val="0"/>
                <w:lang w:val="kk-KZ"/>
              </w:rPr>
              <w:t xml:space="preserve">Павлодарская область, Щербактинский район, село Шарбакты, улица Победа, 83  тел (факс) -871836-21501, </w:t>
            </w:r>
            <w:hyperlink r:id="rId6" w:history="1">
              <w:r w:rsidRPr="006C6060">
                <w:rPr>
                  <w:rStyle w:val="a5"/>
                  <w:rFonts w:ascii="Times New Roman" w:hAnsi="Times New Roman"/>
                  <w:b w:val="0"/>
                  <w:lang w:val="kk-KZ"/>
                </w:rPr>
                <w:t>school2_07@list.ru</w:t>
              </w:r>
            </w:hyperlink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Проектная мощность 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520 мест, здание 3-х этажное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Общая площадь 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здания школы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2360,0 кв.м., типовое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Контингент 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Всего учащихся – 332</w:t>
            </w:r>
          </w:p>
          <w:p w:rsidR="003F17A6" w:rsidRPr="006C6060" w:rsidRDefault="003F17A6" w:rsidP="003F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Из них:        1-4 классы - 155</w:t>
            </w:r>
          </w:p>
          <w:p w:rsidR="003F17A6" w:rsidRPr="006C6060" w:rsidRDefault="003F17A6" w:rsidP="003F17A6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5-9 классы – 177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Предшкола – 29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Мини-центр – 23</w:t>
            </w:r>
          </w:p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Пришкольный интернат - 23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Национальность </w:t>
            </w:r>
          </w:p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Казахов - 11</w:t>
            </w:r>
            <w:r w:rsidR="00E24A4E"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Русских - 140</w:t>
            </w:r>
          </w:p>
          <w:p w:rsidR="003F17A6" w:rsidRPr="006C6060" w:rsidRDefault="003F17A6" w:rsidP="00E24A4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Другой национальности - 8</w:t>
            </w:r>
            <w:r w:rsidR="00E24A4E"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Предшкола 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38 воспитанников 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Язык обучения 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Сменность 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Две смены: 1 смена  252,  2 смена -80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Структура</w:t>
            </w:r>
          </w:p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(количество классов)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925BF0">
            <w:pPr>
              <w:pStyle w:val="a3"/>
              <w:jc w:val="left"/>
              <w:rPr>
                <w:rFonts w:ascii="Times New Roman" w:hAnsi="Times New Roman"/>
                <w:b w:val="0"/>
                <w:lang w:val="kk-KZ"/>
              </w:rPr>
            </w:pPr>
            <w:r w:rsidRPr="006C6060">
              <w:rPr>
                <w:rFonts w:ascii="Times New Roman" w:hAnsi="Times New Roman"/>
                <w:b w:val="0"/>
                <w:lang w:val="kk-KZ"/>
              </w:rPr>
              <w:t>Классов - 9</w:t>
            </w:r>
          </w:p>
          <w:p w:rsidR="003F17A6" w:rsidRPr="006C6060" w:rsidRDefault="003F17A6" w:rsidP="00925BF0">
            <w:pPr>
              <w:pStyle w:val="a3"/>
              <w:jc w:val="left"/>
              <w:rPr>
                <w:rFonts w:ascii="Times New Roman" w:hAnsi="Times New Roman"/>
                <w:b w:val="0"/>
                <w:lang w:val="kk-KZ"/>
              </w:rPr>
            </w:pPr>
            <w:r w:rsidRPr="006C6060">
              <w:rPr>
                <w:rFonts w:ascii="Times New Roman" w:hAnsi="Times New Roman"/>
                <w:b w:val="0"/>
                <w:lang w:val="kk-KZ"/>
              </w:rPr>
              <w:t>Класс-комплектов-18</w:t>
            </w:r>
          </w:p>
          <w:p w:rsidR="003F17A6" w:rsidRPr="006C6060" w:rsidRDefault="003F17A6" w:rsidP="00925BF0">
            <w:pPr>
              <w:pStyle w:val="a3"/>
              <w:jc w:val="left"/>
              <w:rPr>
                <w:rFonts w:ascii="Times New Roman" w:hAnsi="Times New Roman"/>
                <w:b w:val="0"/>
                <w:lang w:val="kk-KZ"/>
              </w:rPr>
            </w:pP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Сведения 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 питании учащихся 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925BF0">
            <w:pPr>
              <w:pStyle w:val="a3"/>
              <w:jc w:val="left"/>
              <w:rPr>
                <w:rFonts w:ascii="Times New Roman" w:hAnsi="Times New Roman"/>
                <w:b w:val="0"/>
              </w:rPr>
            </w:pPr>
            <w:r w:rsidRPr="006C6060">
              <w:rPr>
                <w:rFonts w:ascii="Times New Roman" w:hAnsi="Times New Roman"/>
                <w:b w:val="0"/>
                <w:lang w:val="kk-KZ"/>
              </w:rPr>
              <w:t xml:space="preserve">139 учащихся с </w:t>
            </w:r>
            <w:r w:rsidRPr="006C6060">
              <w:rPr>
                <w:rFonts w:ascii="Times New Roman" w:hAnsi="Times New Roman"/>
                <w:b w:val="0"/>
              </w:rPr>
              <w:t>1 по 4 классы охвачены бесплатным горячим  питанием, из них 13 учащихся из фонда всеобуча, 126 учащихся из областного бюджета, 32 у</w:t>
            </w:r>
            <w:r w:rsidRPr="006C6060">
              <w:rPr>
                <w:rFonts w:ascii="Times New Roman" w:hAnsi="Times New Roman"/>
                <w:b w:val="0"/>
                <w:lang w:val="kk-KZ"/>
              </w:rPr>
              <w:t xml:space="preserve">чащихся с 5 по 9 классы  питаются </w:t>
            </w:r>
            <w:r w:rsidRPr="006C6060">
              <w:rPr>
                <w:rFonts w:ascii="Times New Roman" w:hAnsi="Times New Roman"/>
                <w:b w:val="0"/>
              </w:rPr>
              <w:t>из фонда всеобуча</w:t>
            </w:r>
            <w:r w:rsidRPr="006C6060">
              <w:rPr>
                <w:rFonts w:ascii="Times New Roman" w:hAnsi="Times New Roman"/>
                <w:b w:val="0"/>
                <w:lang w:val="kk-KZ"/>
              </w:rPr>
              <w:t>.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Подвоз 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925BF0">
            <w:pPr>
              <w:pStyle w:val="a3"/>
              <w:jc w:val="left"/>
              <w:rPr>
                <w:rFonts w:ascii="Times New Roman" w:hAnsi="Times New Roman"/>
                <w:b w:val="0"/>
                <w:lang w:val="kk-KZ"/>
              </w:rPr>
            </w:pPr>
            <w:r w:rsidRPr="006C6060">
              <w:rPr>
                <w:rFonts w:ascii="Times New Roman" w:hAnsi="Times New Roman"/>
                <w:b w:val="0"/>
                <w:lang w:val="kk-KZ"/>
              </w:rPr>
              <w:t xml:space="preserve">1 ученик 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Кадровый состав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Общее количество учителей – 34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 образованию: 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высшее – 31 (91%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), 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средне-специальное – 3 </w:t>
            </w: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магистратура – 2 (6%)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По категориям: 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педагог-исследователь –7 (21%)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– 1 (3%)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3F17A6" w:rsidRPr="006C6060" w:rsidRDefault="003F17A6" w:rsidP="003F17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 xml:space="preserve">педагог-эксперт – 9 (26%) </w:t>
            </w:r>
          </w:p>
          <w:p w:rsidR="003F17A6" w:rsidRPr="006C6060" w:rsidRDefault="003F17A6" w:rsidP="003F17A6">
            <w:pPr>
              <w:tabs>
                <w:tab w:val="center" w:pos="3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вторая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– 1 (3%)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F17A6" w:rsidRPr="006C6060" w:rsidRDefault="003F17A6" w:rsidP="003F17A6">
            <w:pPr>
              <w:tabs>
                <w:tab w:val="center" w:pos="3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 – 9 (26%)</w:t>
            </w:r>
          </w:p>
          <w:p w:rsidR="003F17A6" w:rsidRPr="006C6060" w:rsidRDefault="003F17A6" w:rsidP="003F17A6">
            <w:pPr>
              <w:tabs>
                <w:tab w:val="center" w:pos="34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 xml:space="preserve">без категории/педагог  – 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 </w:t>
            </w: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</w:t>
            </w: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 школы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год- 328770,0 тыс.тенге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Материальная база 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Учебные кабинеты – 15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Лаборатории – 1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Мастерские – 1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Кабинет кулинарии – 1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Компьютерный класс – 1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 xml:space="preserve">Спортзал – 1/ </w:t>
            </w:r>
            <w:smartTag w:uri="urn:schemas-microsoft-com:office:smarttags" w:element="metricconverter">
              <w:smartTagPr>
                <w:attr w:name="ProductID" w:val="189,6 м2"/>
              </w:smartTagPr>
              <w:r w:rsidRPr="006C6060">
                <w:rPr>
                  <w:rFonts w:ascii="Times New Roman" w:hAnsi="Times New Roman" w:cs="Times New Roman"/>
                  <w:sz w:val="28"/>
                  <w:szCs w:val="28"/>
                </w:rPr>
                <w:t>189,6 м</w:t>
              </w:r>
              <w:r w:rsidRPr="006C6060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– 1 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Столовая – 1/ 60 мест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Библиотека с книгохранилищем и читальным залом – 1 на 6 мест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Медицинский кабинет – 1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Процедурный кабинет – 1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Кабинет психолога – 1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Интерактивные доски – 6</w:t>
            </w:r>
          </w:p>
          <w:p w:rsidR="003F17A6" w:rsidRPr="006C6060" w:rsidRDefault="003F17A6" w:rsidP="003F17A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Кабинет казахского языка – 1</w:t>
            </w:r>
          </w:p>
        </w:tc>
      </w:tr>
      <w:tr w:rsidR="003F17A6" w:rsidRPr="006C6060" w:rsidTr="003F17A6">
        <w:trPr>
          <w:trHeight w:val="145"/>
        </w:trPr>
        <w:tc>
          <w:tcPr>
            <w:tcW w:w="1492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6C60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Капитальный ремонт</w:t>
            </w:r>
          </w:p>
        </w:tc>
        <w:tc>
          <w:tcPr>
            <w:tcW w:w="3508" w:type="pct"/>
            <w:shd w:val="clear" w:color="auto" w:fill="FFFFFF"/>
          </w:tcPr>
          <w:p w:rsidR="003F17A6" w:rsidRPr="006C6060" w:rsidRDefault="003F17A6" w:rsidP="003F17A6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>2022 год – капитальный ремонт здания</w:t>
            </w:r>
            <w:r w:rsidRPr="006C60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кровли (</w:t>
            </w:r>
            <w:r w:rsidRPr="006C6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кровли, фасада, облицовка сайдингом, вытяжка стен и потолков, дверных блоков и полов</w:t>
            </w:r>
            <w:r w:rsidRPr="006C60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) на общую сумму </w:t>
            </w:r>
            <w:r w:rsidRPr="006C6060">
              <w:rPr>
                <w:rFonts w:ascii="Times New Roman" w:hAnsi="Times New Roman" w:cs="Times New Roman"/>
                <w:sz w:val="28"/>
                <w:szCs w:val="28"/>
              </w:rPr>
              <w:t xml:space="preserve">131004,8 </w:t>
            </w:r>
            <w:proofErr w:type="gramStart"/>
            <w:r w:rsidRPr="006C606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тыс.тенге</w:t>
            </w:r>
            <w:proofErr w:type="gramEnd"/>
          </w:p>
        </w:tc>
      </w:tr>
    </w:tbl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3F17A6" w:rsidRPr="006C0643" w:rsidRDefault="003F17A6" w:rsidP="003F17A6">
      <w:pPr>
        <w:spacing w:after="0"/>
        <w:jc w:val="center"/>
        <w:rPr>
          <w:b/>
          <w:sz w:val="20"/>
          <w:szCs w:val="20"/>
        </w:rPr>
      </w:pPr>
    </w:p>
    <w:p w:rsidR="00B365E9" w:rsidRDefault="00B365E9" w:rsidP="003F17A6">
      <w:pPr>
        <w:spacing w:after="0"/>
      </w:pPr>
    </w:p>
    <w:sectPr w:rsidR="00B365E9" w:rsidSect="003F17A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7A6"/>
    <w:rsid w:val="003F17A6"/>
    <w:rsid w:val="00622D64"/>
    <w:rsid w:val="006C6060"/>
    <w:rsid w:val="00B365E9"/>
    <w:rsid w:val="00E24A4E"/>
    <w:rsid w:val="00F6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3F3036-7D11-420E-B1E0-7357FC36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F17A6"/>
    <w:pPr>
      <w:spacing w:after="0" w:line="240" w:lineRule="auto"/>
      <w:jc w:val="center"/>
    </w:pPr>
    <w:rPr>
      <w:rFonts w:ascii="KZ Times New Roman" w:eastAsia="Times New Roman" w:hAnsi="KZ Times New Roman" w:cs="Times New Roman"/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3F17A6"/>
    <w:rPr>
      <w:rFonts w:ascii="KZ Times New Roman" w:eastAsia="Times New Roman" w:hAnsi="KZ Times New Roman" w:cs="Times New Roman"/>
      <w:b/>
      <w:bCs/>
      <w:sz w:val="28"/>
      <w:szCs w:val="28"/>
    </w:rPr>
  </w:style>
  <w:style w:type="character" w:styleId="a5">
    <w:name w:val="Hyperlink"/>
    <w:uiPriority w:val="99"/>
    <w:unhideWhenUsed/>
    <w:rsid w:val="003F17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6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2_07@list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Diamond</cp:lastModifiedBy>
  <cp:revision>2</cp:revision>
  <dcterms:created xsi:type="dcterms:W3CDTF">2023-11-15T12:37:00Z</dcterms:created>
  <dcterms:modified xsi:type="dcterms:W3CDTF">2023-11-15T12:37:00Z</dcterms:modified>
</cp:coreProperties>
</file>