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BA801" w14:textId="7B5A1297" w:rsidR="00160AE6" w:rsidRDefault="004A1710">
      <w:pPr>
        <w:spacing w:after="0" w:line="240" w:lineRule="auto"/>
        <w:jc w:val="center"/>
        <w:rPr>
          <w:rFonts w:ascii="Times New Roman" w:eastAsia="Times New Roman" w:hAnsi="Times New Roman" w:cs="Times New Roman"/>
          <w:b/>
          <w:bCs/>
          <w:sz w:val="28"/>
          <w:szCs w:val="28"/>
        </w:rPr>
      </w:pPr>
      <w:bookmarkStart w:id="0" w:name="_GoBack"/>
      <w:bookmarkEnd w:id="0"/>
      <w:proofErr w:type="spellStart"/>
      <w:r w:rsidRPr="004A1710">
        <w:rPr>
          <w:rFonts w:ascii="Times New Roman" w:eastAsia="Times New Roman" w:hAnsi="Times New Roman" w:cs="Times New Roman"/>
          <w:b/>
          <w:bCs/>
          <w:sz w:val="28"/>
          <w:szCs w:val="28"/>
        </w:rPr>
        <w:t>Мектеп</w:t>
      </w:r>
      <w:proofErr w:type="spellEnd"/>
      <w:r w:rsidRPr="004A1710">
        <w:rPr>
          <w:rFonts w:ascii="Times New Roman" w:eastAsia="Times New Roman" w:hAnsi="Times New Roman" w:cs="Times New Roman"/>
          <w:b/>
          <w:bCs/>
          <w:sz w:val="28"/>
          <w:szCs w:val="28"/>
        </w:rPr>
        <w:t xml:space="preserve"> </w:t>
      </w:r>
      <w:proofErr w:type="spellStart"/>
      <w:r w:rsidRPr="004A1710">
        <w:rPr>
          <w:rFonts w:ascii="Times New Roman" w:eastAsia="Times New Roman" w:hAnsi="Times New Roman" w:cs="Times New Roman"/>
          <w:b/>
          <w:bCs/>
          <w:sz w:val="28"/>
          <w:szCs w:val="28"/>
        </w:rPr>
        <w:t>жанындағы</w:t>
      </w:r>
      <w:proofErr w:type="spellEnd"/>
      <w:r w:rsidRPr="004A1710">
        <w:rPr>
          <w:rFonts w:ascii="Times New Roman" w:eastAsia="Times New Roman" w:hAnsi="Times New Roman" w:cs="Times New Roman"/>
          <w:b/>
          <w:bCs/>
          <w:sz w:val="28"/>
          <w:szCs w:val="28"/>
        </w:rPr>
        <w:t xml:space="preserve"> интернат </w:t>
      </w:r>
      <w:proofErr w:type="spellStart"/>
      <w:r w:rsidRPr="004A1710">
        <w:rPr>
          <w:rFonts w:ascii="Times New Roman" w:eastAsia="Times New Roman" w:hAnsi="Times New Roman" w:cs="Times New Roman"/>
          <w:b/>
          <w:bCs/>
          <w:sz w:val="28"/>
          <w:szCs w:val="28"/>
        </w:rPr>
        <w:t>тәрбиешісінің</w:t>
      </w:r>
      <w:proofErr w:type="spellEnd"/>
      <w:r w:rsidRPr="004A1710">
        <w:rPr>
          <w:rFonts w:ascii="Times New Roman" w:eastAsia="Times New Roman" w:hAnsi="Times New Roman" w:cs="Times New Roman"/>
          <w:b/>
          <w:bCs/>
          <w:sz w:val="28"/>
          <w:szCs w:val="28"/>
        </w:rPr>
        <w:t xml:space="preserve"> 2 бос </w:t>
      </w:r>
      <w:proofErr w:type="spellStart"/>
      <w:r w:rsidRPr="004A1710">
        <w:rPr>
          <w:rFonts w:ascii="Times New Roman" w:eastAsia="Times New Roman" w:hAnsi="Times New Roman" w:cs="Times New Roman"/>
          <w:b/>
          <w:bCs/>
          <w:sz w:val="28"/>
          <w:szCs w:val="28"/>
        </w:rPr>
        <w:t>орны</w:t>
      </w:r>
      <w:proofErr w:type="spellEnd"/>
      <w:r w:rsidRPr="004A1710">
        <w:rPr>
          <w:rFonts w:ascii="Times New Roman" w:eastAsia="Times New Roman" w:hAnsi="Times New Roman" w:cs="Times New Roman"/>
          <w:b/>
          <w:bCs/>
          <w:sz w:val="28"/>
          <w:szCs w:val="28"/>
        </w:rPr>
        <w:t xml:space="preserve"> 0,75 ставка </w:t>
      </w:r>
      <w:proofErr w:type="spellStart"/>
      <w:r w:rsidRPr="004A1710">
        <w:rPr>
          <w:rFonts w:ascii="Times New Roman" w:eastAsia="Times New Roman" w:hAnsi="Times New Roman" w:cs="Times New Roman"/>
          <w:b/>
          <w:bCs/>
          <w:sz w:val="28"/>
          <w:szCs w:val="28"/>
        </w:rPr>
        <w:t>бойынша</w:t>
      </w:r>
      <w:proofErr w:type="spellEnd"/>
      <w:r w:rsidRPr="004A1710">
        <w:rPr>
          <w:rFonts w:ascii="Times New Roman" w:eastAsia="Times New Roman" w:hAnsi="Times New Roman" w:cs="Times New Roman"/>
          <w:b/>
          <w:bCs/>
          <w:sz w:val="28"/>
          <w:szCs w:val="28"/>
        </w:rPr>
        <w:t xml:space="preserve"> бос </w:t>
      </w:r>
      <w:proofErr w:type="spellStart"/>
      <w:r w:rsidRPr="004A1710">
        <w:rPr>
          <w:rFonts w:ascii="Times New Roman" w:eastAsia="Times New Roman" w:hAnsi="Times New Roman" w:cs="Times New Roman"/>
          <w:b/>
          <w:bCs/>
          <w:sz w:val="28"/>
          <w:szCs w:val="28"/>
        </w:rPr>
        <w:t>лауазымдарға</w:t>
      </w:r>
      <w:proofErr w:type="spellEnd"/>
      <w:r w:rsidRPr="004A1710">
        <w:rPr>
          <w:rFonts w:ascii="Times New Roman" w:eastAsia="Times New Roman" w:hAnsi="Times New Roman" w:cs="Times New Roman"/>
          <w:b/>
          <w:bCs/>
          <w:sz w:val="28"/>
          <w:szCs w:val="28"/>
        </w:rPr>
        <w:t xml:space="preserve"> </w:t>
      </w:r>
      <w:proofErr w:type="spellStart"/>
      <w:r w:rsidRPr="004A1710">
        <w:rPr>
          <w:rFonts w:ascii="Times New Roman" w:eastAsia="Times New Roman" w:hAnsi="Times New Roman" w:cs="Times New Roman"/>
          <w:b/>
          <w:bCs/>
          <w:sz w:val="28"/>
          <w:szCs w:val="28"/>
        </w:rPr>
        <w:t>орналасуға</w:t>
      </w:r>
      <w:proofErr w:type="spellEnd"/>
      <w:r w:rsidRPr="004A1710">
        <w:rPr>
          <w:rFonts w:ascii="Times New Roman" w:eastAsia="Times New Roman" w:hAnsi="Times New Roman" w:cs="Times New Roman"/>
          <w:b/>
          <w:bCs/>
          <w:sz w:val="28"/>
          <w:szCs w:val="28"/>
        </w:rPr>
        <w:t xml:space="preserve"> конкурс </w:t>
      </w:r>
      <w:proofErr w:type="spellStart"/>
      <w:r w:rsidRPr="004A1710">
        <w:rPr>
          <w:rFonts w:ascii="Times New Roman" w:eastAsia="Times New Roman" w:hAnsi="Times New Roman" w:cs="Times New Roman"/>
          <w:b/>
          <w:bCs/>
          <w:sz w:val="28"/>
          <w:szCs w:val="28"/>
        </w:rPr>
        <w:t>өткізу</w:t>
      </w:r>
      <w:proofErr w:type="spellEnd"/>
      <w:r w:rsidRPr="004A1710">
        <w:rPr>
          <w:rFonts w:ascii="Times New Roman" w:eastAsia="Times New Roman" w:hAnsi="Times New Roman" w:cs="Times New Roman"/>
          <w:b/>
          <w:bCs/>
          <w:sz w:val="28"/>
          <w:szCs w:val="28"/>
        </w:rPr>
        <w:t xml:space="preserve"> </w:t>
      </w:r>
      <w:proofErr w:type="spellStart"/>
      <w:r w:rsidRPr="004A1710">
        <w:rPr>
          <w:rFonts w:ascii="Times New Roman" w:eastAsia="Times New Roman" w:hAnsi="Times New Roman" w:cs="Times New Roman"/>
          <w:b/>
          <w:bCs/>
          <w:sz w:val="28"/>
          <w:szCs w:val="28"/>
        </w:rPr>
        <w:t>туралы</w:t>
      </w:r>
      <w:proofErr w:type="spellEnd"/>
      <w:r w:rsidRPr="004A1710">
        <w:rPr>
          <w:rFonts w:ascii="Times New Roman" w:eastAsia="Times New Roman" w:hAnsi="Times New Roman" w:cs="Times New Roman"/>
          <w:b/>
          <w:bCs/>
          <w:sz w:val="28"/>
          <w:szCs w:val="28"/>
        </w:rPr>
        <w:t xml:space="preserve"> </w:t>
      </w:r>
      <w:proofErr w:type="spellStart"/>
      <w:r w:rsidRPr="004A1710">
        <w:rPr>
          <w:rFonts w:ascii="Times New Roman" w:eastAsia="Times New Roman" w:hAnsi="Times New Roman" w:cs="Times New Roman"/>
          <w:b/>
          <w:bCs/>
          <w:sz w:val="28"/>
          <w:szCs w:val="28"/>
        </w:rPr>
        <w:t>хабарландыру</w:t>
      </w:r>
      <w:proofErr w:type="spellEnd"/>
    </w:p>
    <w:p w14:paraId="099D9C8B" w14:textId="77777777" w:rsidR="004A1710" w:rsidRDefault="004A1710">
      <w:pPr>
        <w:spacing w:after="0" w:line="240" w:lineRule="auto"/>
        <w:jc w:val="center"/>
        <w:rPr>
          <w:rFonts w:ascii="Times New Roman" w:hAnsi="Times New Roman" w:cs="Times New Roman"/>
          <w:b/>
          <w:color w:val="000000"/>
          <w:sz w:val="28"/>
          <w:szCs w:val="28"/>
          <w:lang w:val="kk-KZ"/>
        </w:rPr>
      </w:pPr>
    </w:p>
    <w:p w14:paraId="6A805F25" w14:textId="77777777" w:rsidR="004A1710" w:rsidRDefault="00CC1C35" w:rsidP="004A1710">
      <w:pPr>
        <w:spacing w:after="0" w:line="240" w:lineRule="auto"/>
        <w:jc w:val="both"/>
        <w:rPr>
          <w:rFonts w:ascii="Times New Roman" w:hAnsi="Times New Roman" w:cs="Times New Roman"/>
          <w:color w:val="000000"/>
          <w:sz w:val="28"/>
          <w:szCs w:val="28"/>
          <w:lang w:val="kk-KZ"/>
        </w:rPr>
      </w:pPr>
      <w:bookmarkStart w:id="1" w:name="z154"/>
      <w:r>
        <w:rPr>
          <w:rFonts w:ascii="Times New Roman" w:hAnsi="Times New Roman" w:cs="Times New Roman"/>
          <w:color w:val="000000"/>
          <w:sz w:val="28"/>
          <w:szCs w:val="28"/>
          <w:lang w:val="kk-KZ"/>
        </w:rPr>
        <w:t>     </w:t>
      </w:r>
      <w:r>
        <w:rPr>
          <w:rFonts w:ascii="Times New Roman" w:hAnsi="Times New Roman" w:cs="Times New Roman"/>
          <w:color w:val="000000"/>
          <w:sz w:val="28"/>
          <w:szCs w:val="28"/>
          <w:lang w:val="kk-KZ"/>
        </w:rPr>
        <w:tab/>
        <w:t xml:space="preserve">Павлодар облысының білім беру бөлімі, Шарбақты ауданы білім беру бөлімінің «№2 жалпы негізгі білім беру мектебі» КММ </w:t>
      </w:r>
      <w:r w:rsidR="004A1710" w:rsidRPr="004A1710">
        <w:rPr>
          <w:rFonts w:ascii="Times New Roman" w:hAnsi="Times New Roman" w:cs="Times New Roman"/>
          <w:color w:val="000000"/>
          <w:sz w:val="28"/>
          <w:szCs w:val="28"/>
          <w:lang w:val="kk-KZ"/>
        </w:rPr>
        <w:t>мектеп жанындағы интернат тәрбиешісінің бос лауазымына орналасуға ашық конкурс жариялайды.</w:t>
      </w:r>
    </w:p>
    <w:p w14:paraId="58A50938" w14:textId="6AFC4217" w:rsidR="00160AE6" w:rsidRDefault="00CC1C35" w:rsidP="004A1710">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Орналасқан жері: Павлодар облысы Шарбақты ауданы Шарбақты ауылы, Победа көшесі, 83 үй, пошталық мекенжайының индексі 141100, телефон нөмірлері 8718(36)2-15-01, электрондық пошта мекенжайы </w:t>
      </w:r>
      <w:r>
        <w:fldChar w:fldCharType="begin"/>
      </w:r>
      <w:r w:rsidRPr="004A1710">
        <w:rPr>
          <w:lang w:val="kk-KZ"/>
        </w:rPr>
        <w:instrText>HYPERLINK "mailto:school2_07@list.ru"</w:instrText>
      </w:r>
      <w:r>
        <w:fldChar w:fldCharType="separate"/>
      </w:r>
      <w:r>
        <w:rPr>
          <w:rStyle w:val="a3"/>
          <w:rFonts w:ascii="Times New Roman" w:hAnsi="Times New Roman" w:cs="Times New Roman"/>
          <w:sz w:val="28"/>
          <w:szCs w:val="28"/>
          <w:lang w:val="kk-KZ"/>
        </w:rPr>
        <w:t>school2_07@list.ru</w:t>
      </w:r>
      <w:r>
        <w:rPr>
          <w:rStyle w:val="a3"/>
          <w:rFonts w:ascii="Times New Roman" w:hAnsi="Times New Roman" w:cs="Times New Roman"/>
          <w:sz w:val="28"/>
          <w:szCs w:val="28"/>
          <w:lang w:val="kk-KZ"/>
        </w:rPr>
        <w:fldChar w:fldCharType="end"/>
      </w:r>
    </w:p>
    <w:p w14:paraId="4E5F7DA3" w14:textId="77777777" w:rsidR="00160AE6" w:rsidRDefault="00CC1C3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Лауазымдық жалақысы еңбек өтіліне байланысты 1</w:t>
      </w:r>
      <w:r w:rsidRPr="00A20534">
        <w:rPr>
          <w:rFonts w:ascii="Times New Roman" w:hAnsi="Times New Roman" w:cs="Times New Roman"/>
          <w:sz w:val="28"/>
          <w:szCs w:val="28"/>
          <w:lang w:val="kk-KZ"/>
        </w:rPr>
        <w:t>24</w:t>
      </w:r>
      <w:r w:rsidR="00A20534">
        <w:rPr>
          <w:rFonts w:ascii="Times New Roman" w:hAnsi="Times New Roman" w:cs="Times New Roman"/>
          <w:sz w:val="28"/>
          <w:szCs w:val="28"/>
          <w:lang w:val="kk-KZ"/>
        </w:rPr>
        <w:t xml:space="preserve"> </w:t>
      </w:r>
      <w:r w:rsidRPr="00A20534">
        <w:rPr>
          <w:rFonts w:ascii="Times New Roman" w:hAnsi="Times New Roman" w:cs="Times New Roman"/>
          <w:sz w:val="28"/>
          <w:szCs w:val="28"/>
          <w:lang w:val="kk-KZ"/>
        </w:rPr>
        <w:t>5</w:t>
      </w:r>
      <w:r>
        <w:rPr>
          <w:rFonts w:ascii="Times New Roman" w:hAnsi="Times New Roman" w:cs="Times New Roman"/>
          <w:sz w:val="28"/>
          <w:szCs w:val="28"/>
          <w:lang w:val="kk-KZ"/>
        </w:rPr>
        <w:t>00 теңгеден 1</w:t>
      </w:r>
      <w:r w:rsidRPr="00A20534">
        <w:rPr>
          <w:rFonts w:ascii="Times New Roman" w:hAnsi="Times New Roman" w:cs="Times New Roman"/>
          <w:sz w:val="28"/>
          <w:szCs w:val="28"/>
          <w:lang w:val="kk-KZ"/>
        </w:rPr>
        <w:t>48</w:t>
      </w:r>
      <w:r>
        <w:rPr>
          <w:rFonts w:ascii="Times New Roman" w:hAnsi="Times New Roman" w:cs="Times New Roman"/>
          <w:sz w:val="28"/>
          <w:szCs w:val="28"/>
          <w:lang w:val="kk-KZ"/>
        </w:rPr>
        <w:t> </w:t>
      </w:r>
      <w:r w:rsidRPr="00A20534">
        <w:rPr>
          <w:rFonts w:ascii="Times New Roman" w:hAnsi="Times New Roman" w:cs="Times New Roman"/>
          <w:sz w:val="28"/>
          <w:szCs w:val="28"/>
          <w:lang w:val="kk-KZ"/>
        </w:rPr>
        <w:t>3</w:t>
      </w:r>
      <w:r>
        <w:rPr>
          <w:rFonts w:ascii="Times New Roman" w:hAnsi="Times New Roman" w:cs="Times New Roman"/>
          <w:sz w:val="28"/>
          <w:szCs w:val="28"/>
          <w:lang w:val="kk-KZ"/>
        </w:rPr>
        <w:t>00 теңгеге дейін.</w:t>
      </w:r>
    </w:p>
    <w:p w14:paraId="4063BD51" w14:textId="77777777" w:rsidR="00160AE6" w:rsidRDefault="00CC1C35">
      <w:pPr>
        <w:pStyle w:val="HTML"/>
        <w:rPr>
          <w:rFonts w:ascii="Times New Roman" w:hAnsi="Times New Roman" w:hint="default"/>
          <w:b/>
          <w:bCs/>
          <w:sz w:val="28"/>
          <w:szCs w:val="28"/>
          <w:lang w:val="kk-KZ"/>
        </w:rPr>
      </w:pPr>
      <w:r w:rsidRPr="00A20534">
        <w:rPr>
          <w:rFonts w:ascii="Times New Roman" w:hAnsi="Times New Roman" w:hint="default"/>
          <w:b/>
          <w:bCs/>
          <w:sz w:val="28"/>
          <w:szCs w:val="28"/>
          <w:lang w:val="kk-KZ"/>
        </w:rPr>
        <w:t>Мектеп</w:t>
      </w:r>
      <w:r>
        <w:rPr>
          <w:rFonts w:ascii="Times New Roman" w:hAnsi="Times New Roman" w:hint="default"/>
          <w:b/>
          <w:bCs/>
          <w:sz w:val="28"/>
          <w:szCs w:val="28"/>
          <w:lang w:val="kk-KZ"/>
        </w:rPr>
        <w:t xml:space="preserve"> жанындағы интернат тәрбиешісінің лауазымдық міндеттері:</w:t>
      </w:r>
    </w:p>
    <w:p w14:paraId="2CBB6F99" w14:textId="16D4DDA5" w:rsidR="004A1710" w:rsidRDefault="004A1710" w:rsidP="004A1710">
      <w:pPr>
        <w:pStyle w:val="HTML"/>
        <w:tabs>
          <w:tab w:val="clear" w:pos="916"/>
          <w:tab w:val="left" w:pos="709"/>
        </w:tabs>
        <w:rPr>
          <w:rFonts w:ascii="Times New Roman" w:hAnsi="Times New Roman" w:hint="default"/>
          <w:sz w:val="28"/>
          <w:szCs w:val="28"/>
          <w:lang w:val="kk-KZ"/>
        </w:rPr>
      </w:pPr>
      <w:r>
        <w:rPr>
          <w:rFonts w:ascii="Times New Roman" w:hAnsi="Times New Roman" w:hint="default"/>
          <w:sz w:val="28"/>
          <w:szCs w:val="28"/>
          <w:lang w:val="kk-KZ"/>
        </w:rPr>
        <w:tab/>
      </w:r>
      <w:r w:rsidR="00CC1C35" w:rsidRPr="00A20534">
        <w:rPr>
          <w:rFonts w:ascii="Times New Roman" w:hAnsi="Times New Roman" w:hint="default"/>
          <w:sz w:val="28"/>
          <w:szCs w:val="28"/>
          <w:lang w:val="kk-KZ"/>
        </w:rPr>
        <w:t>интернатта тәрбие және мәдени жұмыстарды ұйымдастыр</w:t>
      </w:r>
      <w:r w:rsidR="00CC1C35">
        <w:rPr>
          <w:rFonts w:ascii="Times New Roman" w:hAnsi="Times New Roman" w:hint="default"/>
          <w:sz w:val="28"/>
          <w:szCs w:val="28"/>
          <w:lang w:val="kk-KZ"/>
        </w:rPr>
        <w:t>ып,</w:t>
      </w:r>
      <w:r w:rsidR="00CC1C35" w:rsidRPr="00A20534">
        <w:rPr>
          <w:rFonts w:ascii="Times New Roman" w:hAnsi="Times New Roman" w:hint="default"/>
          <w:sz w:val="28"/>
          <w:szCs w:val="28"/>
          <w:lang w:val="kk-KZ"/>
        </w:rPr>
        <w:t xml:space="preserve"> жүргізеді;</w:t>
      </w:r>
    </w:p>
    <w:p w14:paraId="5C355483" w14:textId="2DB51434" w:rsidR="00160AE6" w:rsidRPr="00A20534" w:rsidRDefault="004A1710" w:rsidP="004A1710">
      <w:pPr>
        <w:pStyle w:val="HTML"/>
        <w:tabs>
          <w:tab w:val="clear" w:pos="916"/>
          <w:tab w:val="left" w:pos="709"/>
        </w:tabs>
        <w:rPr>
          <w:rFonts w:ascii="Times New Roman" w:hAnsi="Times New Roman" w:hint="default"/>
          <w:sz w:val="28"/>
          <w:szCs w:val="28"/>
          <w:lang w:val="kk-KZ"/>
        </w:rPr>
      </w:pPr>
      <w:r>
        <w:rPr>
          <w:rFonts w:ascii="Times New Roman" w:hAnsi="Times New Roman" w:hint="default"/>
          <w:sz w:val="28"/>
          <w:szCs w:val="28"/>
          <w:lang w:val="kk-KZ"/>
        </w:rPr>
        <w:tab/>
      </w:r>
      <w:r w:rsidR="00CC1C35" w:rsidRPr="00A20534">
        <w:rPr>
          <w:rFonts w:ascii="Times New Roman" w:hAnsi="Times New Roman" w:hint="default"/>
          <w:sz w:val="28"/>
          <w:szCs w:val="28"/>
          <w:lang w:val="kk-KZ"/>
        </w:rPr>
        <w:t>тәрбие жұмысының мазмұнын, формалары мен әдістерін жетілдіреді;</w:t>
      </w:r>
    </w:p>
    <w:p w14:paraId="04F80FC4" w14:textId="7CA11EE0" w:rsidR="00160AE6" w:rsidRPr="00A20534" w:rsidRDefault="004A1710" w:rsidP="004A1710">
      <w:pPr>
        <w:pStyle w:val="HTML"/>
        <w:tabs>
          <w:tab w:val="clear" w:pos="916"/>
          <w:tab w:val="left" w:pos="709"/>
        </w:tabs>
        <w:rPr>
          <w:rFonts w:ascii="Times New Roman" w:hAnsi="Times New Roman" w:hint="default"/>
          <w:sz w:val="28"/>
          <w:szCs w:val="28"/>
          <w:lang w:val="kk-KZ"/>
        </w:rPr>
      </w:pPr>
      <w:r>
        <w:rPr>
          <w:rFonts w:ascii="Times New Roman" w:hAnsi="Times New Roman" w:hint="default"/>
          <w:sz w:val="28"/>
          <w:szCs w:val="28"/>
          <w:lang w:val="kk-KZ"/>
        </w:rPr>
        <w:tab/>
      </w:r>
      <w:r w:rsidR="00CC1C35" w:rsidRPr="00A20534">
        <w:rPr>
          <w:rFonts w:ascii="Times New Roman" w:hAnsi="Times New Roman" w:hint="default"/>
          <w:sz w:val="28"/>
          <w:szCs w:val="28"/>
          <w:lang w:val="kk-KZ"/>
        </w:rPr>
        <w:t>оқушыларды спорттық-сауықтыру және әскери-патриоттық тәрбиелеуді жүзеге асырады;</w:t>
      </w:r>
    </w:p>
    <w:p w14:paraId="3B819471" w14:textId="18A559BD" w:rsidR="00160AE6" w:rsidRPr="00A20534" w:rsidRDefault="004A1710" w:rsidP="004A1710">
      <w:pPr>
        <w:pStyle w:val="HTML"/>
        <w:tabs>
          <w:tab w:val="clear" w:pos="916"/>
          <w:tab w:val="left" w:pos="709"/>
        </w:tabs>
        <w:rPr>
          <w:rFonts w:ascii="Times New Roman" w:hAnsi="Times New Roman" w:hint="default"/>
          <w:sz w:val="28"/>
          <w:szCs w:val="28"/>
          <w:lang w:val="kk-KZ"/>
        </w:rPr>
      </w:pPr>
      <w:r>
        <w:rPr>
          <w:rFonts w:ascii="Times New Roman" w:hAnsi="Times New Roman" w:hint="default"/>
          <w:sz w:val="28"/>
          <w:szCs w:val="28"/>
          <w:lang w:val="kk-KZ"/>
        </w:rPr>
        <w:tab/>
      </w:r>
      <w:r w:rsidR="00CC1C35" w:rsidRPr="00A20534">
        <w:rPr>
          <w:rFonts w:ascii="Times New Roman" w:hAnsi="Times New Roman" w:hint="default"/>
          <w:sz w:val="28"/>
          <w:szCs w:val="28"/>
          <w:lang w:val="kk-KZ"/>
        </w:rPr>
        <w:t>Қазақстан Республикасының заңнамалық актілеріне сәйкес бала құқықтарын жүзеге асыруға ықпал етеді, тәрбиеленушілермен жұмысты ұйымдастырады, олардың заңды құқықтары мен мүдделерін қорғайды;</w:t>
      </w:r>
    </w:p>
    <w:p w14:paraId="75287C67" w14:textId="7E9F26AF" w:rsidR="00160AE6" w:rsidRPr="00A20534" w:rsidRDefault="004A1710" w:rsidP="004A1710">
      <w:pPr>
        <w:pStyle w:val="HTML"/>
        <w:tabs>
          <w:tab w:val="clear" w:pos="916"/>
          <w:tab w:val="left" w:pos="709"/>
        </w:tabs>
        <w:rPr>
          <w:rFonts w:ascii="Times New Roman" w:hAnsi="Times New Roman" w:hint="default"/>
          <w:sz w:val="28"/>
          <w:szCs w:val="28"/>
          <w:lang w:val="kk-KZ"/>
        </w:rPr>
      </w:pPr>
      <w:r>
        <w:rPr>
          <w:rFonts w:ascii="Times New Roman" w:hAnsi="Times New Roman" w:hint="default"/>
          <w:sz w:val="28"/>
          <w:szCs w:val="28"/>
          <w:lang w:val="kk-KZ"/>
        </w:rPr>
        <w:tab/>
      </w:r>
      <w:r w:rsidR="00CC1C35" w:rsidRPr="00A20534">
        <w:rPr>
          <w:rFonts w:ascii="Times New Roman" w:hAnsi="Times New Roman" w:hint="default"/>
          <w:sz w:val="28"/>
          <w:szCs w:val="28"/>
          <w:lang w:val="kk-KZ"/>
        </w:rPr>
        <w:t>жасөспірімдер арасындағы құқық бұзушылықтың алдын алу бойынша жұмысты ұйымдастырады;</w:t>
      </w:r>
    </w:p>
    <w:p w14:paraId="2D3974F4" w14:textId="000FF522" w:rsidR="00160AE6" w:rsidRPr="00A20534" w:rsidRDefault="004A1710" w:rsidP="004A1710">
      <w:pPr>
        <w:pStyle w:val="HTML"/>
        <w:tabs>
          <w:tab w:val="clear" w:pos="916"/>
          <w:tab w:val="left" w:pos="709"/>
        </w:tabs>
        <w:rPr>
          <w:rFonts w:ascii="Times New Roman" w:hAnsi="Times New Roman" w:hint="default"/>
          <w:sz w:val="28"/>
          <w:szCs w:val="28"/>
          <w:lang w:val="ru-RU"/>
        </w:rPr>
      </w:pPr>
      <w:r>
        <w:rPr>
          <w:rFonts w:ascii="Times New Roman" w:hAnsi="Times New Roman" w:hint="default"/>
          <w:sz w:val="28"/>
          <w:szCs w:val="28"/>
          <w:lang w:val="ru-RU"/>
        </w:rPr>
        <w:tab/>
      </w:r>
      <w:proofErr w:type="spellStart"/>
      <w:r w:rsidR="00CC1C35" w:rsidRPr="00A20534">
        <w:rPr>
          <w:rFonts w:ascii="Times New Roman" w:hAnsi="Times New Roman" w:hint="default"/>
          <w:sz w:val="28"/>
          <w:szCs w:val="28"/>
          <w:lang w:val="ru-RU"/>
        </w:rPr>
        <w:t>ата-аналармен</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немесе</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қамқоршылармен</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байланыста</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болады</w:t>
      </w:r>
      <w:proofErr w:type="spellEnd"/>
      <w:r w:rsidR="00CC1C35" w:rsidRPr="00A20534">
        <w:rPr>
          <w:rFonts w:ascii="Times New Roman" w:hAnsi="Times New Roman" w:hint="default"/>
          <w:sz w:val="28"/>
          <w:szCs w:val="28"/>
          <w:lang w:val="ru-RU"/>
        </w:rPr>
        <w:t>;</w:t>
      </w:r>
    </w:p>
    <w:p w14:paraId="10488019" w14:textId="4DDE2CDA" w:rsidR="00160AE6" w:rsidRPr="00A20534" w:rsidRDefault="004A1710" w:rsidP="004A1710">
      <w:pPr>
        <w:pStyle w:val="HTML"/>
        <w:tabs>
          <w:tab w:val="clear" w:pos="916"/>
          <w:tab w:val="left" w:pos="709"/>
        </w:tabs>
        <w:rPr>
          <w:rFonts w:ascii="Times New Roman" w:hAnsi="Times New Roman" w:hint="default"/>
          <w:sz w:val="28"/>
          <w:szCs w:val="28"/>
          <w:lang w:val="ru-RU"/>
        </w:rPr>
      </w:pPr>
      <w:r>
        <w:rPr>
          <w:rFonts w:ascii="Times New Roman" w:hAnsi="Times New Roman" w:hint="default"/>
          <w:sz w:val="28"/>
          <w:szCs w:val="28"/>
          <w:lang w:val="ru-RU"/>
        </w:rPr>
        <w:tab/>
      </w:r>
      <w:proofErr w:type="spellStart"/>
      <w:r w:rsidR="00CC1C35" w:rsidRPr="00A20534">
        <w:rPr>
          <w:rFonts w:ascii="Times New Roman" w:hAnsi="Times New Roman" w:hint="default"/>
          <w:sz w:val="28"/>
          <w:szCs w:val="28"/>
          <w:lang w:val="ru-RU"/>
        </w:rPr>
        <w:t>оқушылармен</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жеке</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жұмыс</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жүргізеді</w:t>
      </w:r>
      <w:proofErr w:type="spellEnd"/>
      <w:r w:rsidR="00CC1C35" w:rsidRPr="00A20534">
        <w:rPr>
          <w:rFonts w:ascii="Times New Roman" w:hAnsi="Times New Roman" w:hint="default"/>
          <w:sz w:val="28"/>
          <w:szCs w:val="28"/>
          <w:lang w:val="ru-RU"/>
        </w:rPr>
        <w:t>;</w:t>
      </w:r>
    </w:p>
    <w:p w14:paraId="4866EF30" w14:textId="08389932" w:rsidR="00160AE6" w:rsidRPr="00A20534" w:rsidRDefault="004A1710" w:rsidP="004A1710">
      <w:pPr>
        <w:pStyle w:val="HTML"/>
        <w:tabs>
          <w:tab w:val="clear" w:pos="916"/>
          <w:tab w:val="left" w:pos="709"/>
        </w:tabs>
        <w:rPr>
          <w:rFonts w:ascii="Times New Roman" w:hAnsi="Times New Roman" w:hint="default"/>
          <w:sz w:val="28"/>
          <w:szCs w:val="28"/>
          <w:lang w:val="ru-RU"/>
        </w:rPr>
      </w:pPr>
      <w:r>
        <w:rPr>
          <w:rFonts w:ascii="Times New Roman" w:hAnsi="Times New Roman" w:hint="default"/>
          <w:sz w:val="28"/>
          <w:szCs w:val="28"/>
          <w:lang w:val="ru-RU"/>
        </w:rPr>
        <w:tab/>
      </w:r>
      <w:proofErr w:type="spellStart"/>
      <w:r w:rsidR="00CC1C35" w:rsidRPr="00A20534">
        <w:rPr>
          <w:rFonts w:ascii="Times New Roman" w:hAnsi="Times New Roman" w:hint="default"/>
          <w:sz w:val="28"/>
          <w:szCs w:val="28"/>
          <w:lang w:val="ru-RU"/>
        </w:rPr>
        <w:t>оқушылардың</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өмірі</w:t>
      </w:r>
      <w:proofErr w:type="spellEnd"/>
      <w:r w:rsidR="00CC1C35" w:rsidRPr="00A20534">
        <w:rPr>
          <w:rFonts w:ascii="Times New Roman" w:hAnsi="Times New Roman" w:hint="default"/>
          <w:sz w:val="28"/>
          <w:szCs w:val="28"/>
          <w:lang w:val="ru-RU"/>
        </w:rPr>
        <w:t xml:space="preserve"> мен </w:t>
      </w:r>
      <w:proofErr w:type="spellStart"/>
      <w:r w:rsidR="00CC1C35" w:rsidRPr="00A20534">
        <w:rPr>
          <w:rFonts w:ascii="Times New Roman" w:hAnsi="Times New Roman" w:hint="default"/>
          <w:sz w:val="28"/>
          <w:szCs w:val="28"/>
          <w:lang w:val="ru-RU"/>
        </w:rPr>
        <w:t>денсаулығын</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қорғауды</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қамтамасыз</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етеді</w:t>
      </w:r>
      <w:proofErr w:type="spellEnd"/>
      <w:r w:rsidR="00CC1C35" w:rsidRPr="00A20534">
        <w:rPr>
          <w:rFonts w:ascii="Times New Roman" w:hAnsi="Times New Roman" w:hint="default"/>
          <w:sz w:val="28"/>
          <w:szCs w:val="28"/>
          <w:lang w:val="ru-RU"/>
        </w:rPr>
        <w:t>;</w:t>
      </w:r>
    </w:p>
    <w:p w14:paraId="38FBA31E" w14:textId="77777777" w:rsidR="004A1710" w:rsidRDefault="004A1710" w:rsidP="004A1710">
      <w:pPr>
        <w:pStyle w:val="HTML"/>
        <w:tabs>
          <w:tab w:val="clear" w:pos="916"/>
          <w:tab w:val="left" w:pos="709"/>
        </w:tabs>
        <w:rPr>
          <w:rFonts w:ascii="Times New Roman" w:hAnsi="Times New Roman" w:hint="default"/>
          <w:sz w:val="28"/>
          <w:szCs w:val="28"/>
          <w:lang w:val="ru-RU"/>
        </w:rPr>
      </w:pPr>
      <w:r>
        <w:rPr>
          <w:rFonts w:ascii="Times New Roman" w:hAnsi="Times New Roman" w:hint="default"/>
          <w:sz w:val="28"/>
          <w:szCs w:val="28"/>
          <w:lang w:val="ru-RU"/>
        </w:rPr>
        <w:tab/>
      </w:r>
      <w:proofErr w:type="spellStart"/>
      <w:r w:rsidR="00CC1C35" w:rsidRPr="00A20534">
        <w:rPr>
          <w:rFonts w:ascii="Times New Roman" w:hAnsi="Times New Roman" w:hint="default"/>
          <w:sz w:val="28"/>
          <w:szCs w:val="28"/>
          <w:lang w:val="ru-RU"/>
        </w:rPr>
        <w:t>қауіпсіздік</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техникасы</w:t>
      </w:r>
      <w:proofErr w:type="spellEnd"/>
      <w:r w:rsidR="00CC1C35" w:rsidRPr="00A20534">
        <w:rPr>
          <w:rFonts w:ascii="Times New Roman" w:hAnsi="Times New Roman" w:hint="default"/>
          <w:sz w:val="28"/>
          <w:szCs w:val="28"/>
          <w:lang w:val="ru-RU"/>
        </w:rPr>
        <w:t xml:space="preserve"> </w:t>
      </w:r>
      <w:r w:rsidR="00CC1C35">
        <w:rPr>
          <w:rFonts w:ascii="Times New Roman" w:hAnsi="Times New Roman" w:hint="default"/>
          <w:sz w:val="28"/>
          <w:szCs w:val="28"/>
          <w:lang w:val="kk-KZ"/>
        </w:rPr>
        <w:t>мен</w:t>
      </w:r>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еңбекті</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қорғау</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өрттен</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қорғау</w:t>
      </w:r>
      <w:proofErr w:type="spellEnd"/>
      <w:r w:rsidR="00CC1C35" w:rsidRPr="00A20534">
        <w:rPr>
          <w:rFonts w:ascii="Times New Roman" w:hAnsi="Times New Roman" w:hint="default"/>
          <w:sz w:val="28"/>
          <w:szCs w:val="28"/>
          <w:lang w:val="ru-RU"/>
        </w:rPr>
        <w:t xml:space="preserve"> </w:t>
      </w:r>
      <w:proofErr w:type="spellStart"/>
      <w:r w:rsidR="00CC1C35" w:rsidRPr="00A20534">
        <w:rPr>
          <w:rFonts w:ascii="Times New Roman" w:hAnsi="Times New Roman" w:hint="default"/>
          <w:sz w:val="28"/>
          <w:szCs w:val="28"/>
          <w:lang w:val="ru-RU"/>
        </w:rPr>
        <w:t>ережелерінің</w:t>
      </w:r>
      <w:proofErr w:type="spellEnd"/>
    </w:p>
    <w:p w14:paraId="2FF2CF71" w14:textId="333FFDE2" w:rsidR="00160AE6" w:rsidRPr="00A20534" w:rsidRDefault="00CC1C35">
      <w:pPr>
        <w:pStyle w:val="HTML"/>
        <w:rPr>
          <w:rFonts w:ascii="Times New Roman" w:hAnsi="Times New Roman" w:hint="default"/>
          <w:sz w:val="28"/>
          <w:szCs w:val="28"/>
          <w:lang w:val="ru-RU"/>
        </w:rPr>
      </w:pPr>
      <w:proofErr w:type="spellStart"/>
      <w:r w:rsidRPr="00A20534">
        <w:rPr>
          <w:rFonts w:ascii="Times New Roman" w:hAnsi="Times New Roman" w:hint="default"/>
          <w:sz w:val="28"/>
          <w:szCs w:val="28"/>
          <w:lang w:val="ru-RU"/>
        </w:rPr>
        <w:t>талаптарын</w:t>
      </w:r>
      <w:proofErr w:type="spellEnd"/>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орындайды</w:t>
      </w:r>
      <w:proofErr w:type="spellEnd"/>
      <w:r>
        <w:rPr>
          <w:rFonts w:ascii="Times New Roman" w:hAnsi="Times New Roman" w:hint="default"/>
          <w:sz w:val="28"/>
          <w:szCs w:val="28"/>
          <w:lang w:val="kk-KZ"/>
        </w:rPr>
        <w:t xml:space="preserve">, </w:t>
      </w:r>
      <w:proofErr w:type="spellStart"/>
      <w:proofErr w:type="gramStart"/>
      <w:r w:rsidRPr="00A20534">
        <w:rPr>
          <w:rFonts w:ascii="Times New Roman" w:hAnsi="Times New Roman" w:hint="default"/>
          <w:sz w:val="28"/>
          <w:szCs w:val="28"/>
          <w:lang w:val="ru-RU"/>
        </w:rPr>
        <w:t>ымдастыр</w:t>
      </w:r>
      <w:proofErr w:type="spellEnd"/>
      <w:r>
        <w:rPr>
          <w:rFonts w:ascii="Times New Roman" w:hAnsi="Times New Roman" w:hint="default"/>
          <w:sz w:val="28"/>
          <w:szCs w:val="28"/>
          <w:lang w:val="kk-KZ"/>
        </w:rPr>
        <w:t xml:space="preserve">ып </w:t>
      </w:r>
      <w:r w:rsidRPr="00A20534">
        <w:rPr>
          <w:rFonts w:ascii="Times New Roman" w:hAnsi="Times New Roman" w:hint="default"/>
          <w:sz w:val="28"/>
          <w:szCs w:val="28"/>
          <w:lang w:val="ru-RU"/>
        </w:rPr>
        <w:t xml:space="preserve"> </w:t>
      </w:r>
      <w:proofErr w:type="spellStart"/>
      <w:r w:rsidRPr="00A20534">
        <w:rPr>
          <w:rFonts w:ascii="Times New Roman" w:hAnsi="Times New Roman" w:hint="default"/>
          <w:sz w:val="28"/>
          <w:szCs w:val="28"/>
          <w:lang w:val="ru-RU"/>
        </w:rPr>
        <w:t>жүргізеді</w:t>
      </w:r>
      <w:proofErr w:type="spellEnd"/>
      <w:proofErr w:type="gramEnd"/>
      <w:r w:rsidRPr="00A20534">
        <w:rPr>
          <w:rFonts w:ascii="Times New Roman" w:hAnsi="Times New Roman" w:hint="default"/>
          <w:sz w:val="28"/>
          <w:szCs w:val="28"/>
          <w:lang w:val="ru-RU"/>
        </w:rPr>
        <w:t>;</w:t>
      </w:r>
    </w:p>
    <w:p w14:paraId="110CF513" w14:textId="77777777" w:rsidR="00160AE6" w:rsidRDefault="00CC1C35">
      <w:pPr>
        <w:spacing w:after="0" w:line="240" w:lineRule="auto"/>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w:t>
      </w:r>
    </w:p>
    <w:p w14:paraId="39229745" w14:textId="63DB6A19" w:rsidR="00160AE6" w:rsidRDefault="00CC1C35">
      <w:pPr>
        <w:spacing w:after="0" w:line="240" w:lineRule="auto"/>
        <w:jc w:val="both"/>
        <w:rPr>
          <w:rFonts w:ascii="Times New Roman" w:hAnsi="Times New Roman" w:cs="Times New Roman"/>
          <w:sz w:val="28"/>
          <w:szCs w:val="28"/>
          <w:lang w:val="kk-KZ"/>
        </w:rPr>
      </w:pPr>
      <w:bookmarkStart w:id="2" w:name="z95"/>
      <w:r>
        <w:rPr>
          <w:rFonts w:ascii="Times New Roman" w:hAnsi="Times New Roman" w:cs="Times New Roman"/>
          <w:color w:val="000000"/>
          <w:sz w:val="28"/>
          <w:szCs w:val="28"/>
          <w:lang w:val="kk-KZ"/>
        </w:rPr>
        <w:t xml:space="preserve">      </w:t>
      </w:r>
      <w:bookmarkEnd w:id="2"/>
      <w:r>
        <w:rPr>
          <w:rFonts w:ascii="Times New Roman" w:hAnsi="Times New Roman" w:cs="Times New Roman"/>
          <w:color w:val="000000"/>
          <w:sz w:val="28"/>
          <w:szCs w:val="28"/>
          <w:lang w:val="kk-KZ"/>
        </w:rPr>
        <w:tab/>
      </w:r>
      <w:r>
        <w:rPr>
          <w:rFonts w:ascii="Times New Roman" w:hAnsi="Times New Roman" w:cs="Times New Roman"/>
          <w:b/>
          <w:bCs/>
          <w:color w:val="000000"/>
          <w:sz w:val="28"/>
          <w:szCs w:val="28"/>
          <w:lang w:val="kk-KZ"/>
        </w:rPr>
        <w:t>Біліктілікке</w:t>
      </w:r>
      <w:r w:rsidR="004A1710">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қойылатын</w:t>
      </w:r>
      <w:r w:rsidR="004A1710">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талаптар:</w:t>
      </w:r>
    </w:p>
    <w:p w14:paraId="0BFDAE8C" w14:textId="19A2F030" w:rsidR="00160AE6" w:rsidRPr="004A1710" w:rsidRDefault="00CC1C35" w:rsidP="004A1710">
      <w:pPr>
        <w:pStyle w:val="HTML"/>
        <w:ind w:firstLineChars="250" w:firstLine="700"/>
        <w:jc w:val="both"/>
        <w:rPr>
          <w:rFonts w:ascii="Times New Roman" w:hAnsi="Times New Roman" w:hint="default"/>
          <w:sz w:val="28"/>
          <w:szCs w:val="28"/>
          <w:lang w:val="kk-KZ"/>
        </w:rPr>
      </w:pPr>
      <w:r w:rsidRPr="00A20534">
        <w:rPr>
          <w:rFonts w:ascii="Times New Roman" w:hAnsi="Times New Roman" w:hint="default"/>
          <w:sz w:val="28"/>
          <w:szCs w:val="28"/>
          <w:lang w:val="kk-KZ"/>
        </w:rPr>
        <w:t>жоғары және (немесе) жоғары оқу орнынан кейiнгi педагогикалық бiлiм немесе педагогикалық бейiн бойынша техникалық және кәсiптiк бiлiм (орта арнаулы, орта кәсiптiк) жұмыс өтiлiне қойылатын талаптар ұсынбай</w:t>
      </w:r>
      <w:r>
        <w:rPr>
          <w:rFonts w:ascii="Times New Roman" w:hAnsi="Times New Roman" w:hint="default"/>
          <w:sz w:val="28"/>
          <w:szCs w:val="28"/>
          <w:lang w:val="kk-KZ"/>
        </w:rPr>
        <w:t>ды</w:t>
      </w:r>
      <w:r w:rsidR="004A1710">
        <w:rPr>
          <w:rFonts w:ascii="Times New Roman" w:hAnsi="Times New Roman" w:hint="default"/>
          <w:sz w:val="28"/>
          <w:szCs w:val="28"/>
          <w:lang w:val="kk-KZ"/>
        </w:rPr>
        <w:t>.</w:t>
      </w:r>
    </w:p>
    <w:p w14:paraId="6DCF9D1A" w14:textId="77777777" w:rsidR="004A1710" w:rsidRDefault="004A1710" w:rsidP="004A1710">
      <w:pPr>
        <w:shd w:val="clear" w:color="auto" w:fill="FFFFFF"/>
        <w:spacing w:after="0" w:line="240" w:lineRule="auto"/>
        <w:ind w:firstLine="700"/>
        <w:jc w:val="both"/>
        <w:textAlignment w:val="baseline"/>
        <w:rPr>
          <w:rFonts w:ascii="Times New Roman" w:hAnsi="Times New Roman" w:cs="Times New Roman"/>
          <w:color w:val="000000"/>
          <w:sz w:val="28"/>
          <w:szCs w:val="28"/>
          <w:lang w:val="kk-KZ"/>
        </w:rPr>
      </w:pPr>
      <w:r>
        <w:rPr>
          <w:rFonts w:ascii="Times New Roman" w:hAnsi="Times New Roman" w:cs="Times New Roman"/>
          <w:b/>
          <w:color w:val="000000"/>
          <w:sz w:val="28"/>
          <w:szCs w:val="28"/>
          <w:lang w:val="kk-KZ"/>
        </w:rPr>
        <w:t xml:space="preserve">Құжаттарды қабылдау </w:t>
      </w:r>
      <w:r w:rsidR="00CC1C35">
        <w:rPr>
          <w:rFonts w:ascii="Times New Roman" w:hAnsi="Times New Roman" w:cs="Times New Roman"/>
          <w:b/>
          <w:color w:val="000000"/>
          <w:sz w:val="28"/>
          <w:szCs w:val="28"/>
          <w:lang w:val="kk-KZ"/>
        </w:rPr>
        <w:t xml:space="preserve"> мерзімі: </w:t>
      </w:r>
      <w:r w:rsidRPr="004A1710">
        <w:rPr>
          <w:rFonts w:ascii="Times New Roman" w:hAnsi="Times New Roman" w:cs="Times New Roman"/>
          <w:color w:val="000000"/>
          <w:sz w:val="28"/>
          <w:szCs w:val="28"/>
          <w:lang w:val="kk-KZ"/>
        </w:rPr>
        <w:t>2023 жылғы 26 желтоқсаннан бастап 2024 жылғы 5 қаңтарды қоса алғанда.</w:t>
      </w:r>
    </w:p>
    <w:bookmarkEnd w:id="1"/>
    <w:p w14:paraId="44F3189E" w14:textId="77777777" w:rsidR="004A1710" w:rsidRDefault="004A1710" w:rsidP="004A1710">
      <w:pPr>
        <w:pStyle w:val="a4"/>
        <w:shd w:val="clear" w:color="auto" w:fill="FFFFFF"/>
        <w:spacing w:before="0" w:beforeAutospacing="0" w:after="0" w:afterAutospacing="0"/>
        <w:ind w:firstLine="708"/>
        <w:jc w:val="both"/>
        <w:textAlignment w:val="baseline"/>
        <w:rPr>
          <w:color w:val="000000"/>
          <w:spacing w:val="2"/>
          <w:sz w:val="28"/>
          <w:szCs w:val="28"/>
          <w:lang/>
        </w:rPr>
      </w:pPr>
      <w:r w:rsidRPr="00E97044">
        <w:rPr>
          <w:color w:val="000000"/>
          <w:spacing w:val="2"/>
          <w:sz w:val="28"/>
          <w:szCs w:val="28"/>
          <w:lang w:val="kk-KZ"/>
        </w:rPr>
        <w:t>Конкурсқа қатысуға ниет</w:t>
      </w:r>
      <w:r>
        <w:rPr>
          <w:color w:val="000000"/>
          <w:spacing w:val="2"/>
          <w:sz w:val="28"/>
          <w:szCs w:val="28"/>
          <w:lang w:val="kk-KZ"/>
        </w:rPr>
        <w:t xml:space="preserve"> білдірген адам хабарландыруда көрсетілген құжаттарды қабылдау мерзімінде келесі құжаттарды электрондық немесе қағаз түрінде жолдайды:</w:t>
      </w:r>
    </w:p>
    <w:p w14:paraId="3D043F2A"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 нысан бойынша қоса берілетін құжаттардың тізбесін көрсете отырып, Конкурсқа қатысу туралы өтініш;</w:t>
      </w:r>
    </w:p>
    <w:p w14:paraId="66F7F8F6"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2) жеке басын куәландыратын құжат не цифрлық құжаттар сервисінен алынған электронды құжат (идентификация үшін);</w:t>
      </w:r>
    </w:p>
    <w:p w14:paraId="5216D2E0"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50A4CF97"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5DBCA321"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     </w:t>
      </w:r>
      <w:r>
        <w:rPr>
          <w:color w:val="000000"/>
          <w:spacing w:val="2"/>
          <w:sz w:val="28"/>
          <w:szCs w:val="28"/>
          <w:lang w:val="kk-KZ"/>
        </w:rPr>
        <w:tab/>
        <w:t>5) еңбек қызметін растайтын құжаттың көшірмесі (бар болса);</w:t>
      </w:r>
    </w:p>
    <w:p w14:paraId="28CB0993"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393FB8">
        <w:rPr>
          <w:lang w:val="kk-KZ"/>
        </w:rPr>
        <w:instrText>HYPERLINK "https://adilet.zan.kz/kaz/docs/V2000021579" \l "z2"</w:instrText>
      </w:r>
      <w:r>
        <w:fldChar w:fldCharType="separate"/>
      </w:r>
      <w:r>
        <w:rPr>
          <w:rStyle w:val="a3"/>
          <w:rFonts w:eastAsiaTheme="majorEastAsia"/>
          <w:color w:val="073A5E"/>
          <w:spacing w:val="2"/>
          <w:lang w:val="kk-KZ"/>
        </w:rPr>
        <w:t>бұйрығымен</w:t>
      </w:r>
      <w:r>
        <w:fldChar w:fldCharType="end"/>
      </w:r>
      <w:r>
        <w:rPr>
          <w:color w:val="000000"/>
          <w:spacing w:val="2"/>
          <w:sz w:val="28"/>
          <w:szCs w:val="28"/>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3B050D"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7) психоневрологиялық ұйымнан анықтама;</w:t>
      </w:r>
    </w:p>
    <w:p w14:paraId="433D837D"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8) наркологиялық ұйымнан анықтама;</w:t>
      </w:r>
    </w:p>
    <w:p w14:paraId="29EA1BFE"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9) сертификаттаудан өту нәтижелері туралы сертификат немесе қолданыстағы біліктілік санатының болуы туралы куәлік (бар болса);</w:t>
      </w:r>
    </w:p>
    <w:p w14:paraId="1540A0FD"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10) 16-қосымшаға сәйкес нысан бойынша педагогтің бос немесе уақытша бос лауазымына кандидаттың толтырылған бағалау парағы.</w:t>
      </w:r>
    </w:p>
    <w:p w14:paraId="6B6CC8D9" w14:textId="77777777" w:rsidR="004A1710"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xml:space="preserve">      </w:t>
      </w:r>
      <w:r>
        <w:rPr>
          <w:color w:val="000000"/>
          <w:spacing w:val="2"/>
          <w:sz w:val="28"/>
          <w:szCs w:val="28"/>
          <w:lang w:val="kk-KZ"/>
        </w:rPr>
        <w:tab/>
        <w:t>11) тәжірибесі жоқ кандидаттың бейнепрезентациясы (өзін-өзі таныстыру) ұзақтығы кемінде 10 минут, ең төменгі ажыратымдылығы – 720 x 480.</w:t>
      </w:r>
    </w:p>
    <w:p w14:paraId="47621CDA" w14:textId="77777777" w:rsidR="004A1710" w:rsidRDefault="004A1710" w:rsidP="004A1710">
      <w:pPr>
        <w:pStyle w:val="a4"/>
        <w:shd w:val="clear" w:color="auto" w:fill="FFFFFF"/>
        <w:spacing w:before="0" w:beforeAutospacing="0" w:after="0" w:afterAutospacing="0"/>
        <w:ind w:firstLine="720"/>
        <w:jc w:val="both"/>
        <w:textAlignment w:val="baseline"/>
        <w:rPr>
          <w:color w:val="000000"/>
          <w:spacing w:val="2"/>
          <w:sz w:val="28"/>
          <w:szCs w:val="28"/>
          <w:lang w:val="kk-KZ"/>
        </w:rPr>
      </w:pPr>
      <w:r>
        <w:rPr>
          <w:color w:val="000000"/>
          <w:spacing w:val="2"/>
          <w:sz w:val="28"/>
          <w:szCs w:val="28"/>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19F99FF4" w14:textId="77777777" w:rsidR="004A1710" w:rsidRPr="005A358E" w:rsidRDefault="004A1710" w:rsidP="004A1710">
      <w:pPr>
        <w:pStyle w:val="a4"/>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w:t>
      </w:r>
      <w:r>
        <w:rPr>
          <w:color w:val="000000"/>
          <w:spacing w:val="2"/>
          <w:sz w:val="28"/>
          <w:szCs w:val="28"/>
          <w:lang w:val="kk-KZ"/>
        </w:rPr>
        <w:tab/>
        <w:t>Құжаттардың біреуінің болмауы құжаттарды кандидатқа қайтару үшін негіз болып табылады.</w:t>
      </w:r>
    </w:p>
    <w:p w14:paraId="187A156E"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448C3836"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2C4C068D"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6E46E5C1"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34C4E1D8"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1B61FA15"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748B7C56"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5D3B9645"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6CE74D84"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1DF8E8CE"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045044A2"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1D8CF023"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7C0EBBDF"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0A316214"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750126A8"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39B6A87D"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18B4633E"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1D96858B"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2D9968F7"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3A9FEF90"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5DE987B4"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016BF0C3"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3A046D1D"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tbl>
      <w:tblPr>
        <w:tblW w:w="0" w:type="auto"/>
        <w:tblLook w:val="04A0" w:firstRow="1" w:lastRow="0" w:firstColumn="1" w:lastColumn="0" w:noHBand="0" w:noVBand="1"/>
      </w:tblPr>
      <w:tblGrid>
        <w:gridCol w:w="5411"/>
        <w:gridCol w:w="4399"/>
      </w:tblGrid>
      <w:tr w:rsidR="004A1710" w:rsidRPr="008B2C70" w14:paraId="61C8A5EA" w14:textId="77777777" w:rsidTr="001122DF">
        <w:trPr>
          <w:trHeight w:val="30"/>
        </w:trPr>
        <w:tc>
          <w:tcPr>
            <w:tcW w:w="5411" w:type="dxa"/>
            <w:tcMar>
              <w:top w:w="15" w:type="dxa"/>
              <w:left w:w="15" w:type="dxa"/>
              <w:bottom w:w="15" w:type="dxa"/>
              <w:right w:w="15" w:type="dxa"/>
            </w:tcMar>
            <w:vAlign w:val="center"/>
            <w:hideMark/>
          </w:tcPr>
          <w:p w14:paraId="1E94E2DF" w14:textId="77777777" w:rsidR="004A1710" w:rsidRPr="00393FB8" w:rsidRDefault="004A1710" w:rsidP="001122DF">
            <w:pPr>
              <w:spacing w:after="0" w:line="240" w:lineRule="auto"/>
              <w:jc w:val="center"/>
              <w:rPr>
                <w:rFonts w:ascii="Times New Roman" w:hAnsi="Times New Roman" w:cs="Times New Roman"/>
                <w:kern w:val="2"/>
                <w:sz w:val="28"/>
                <w:szCs w:val="28"/>
                <w:lang w:val="kk-KZ"/>
              </w:rPr>
            </w:pPr>
            <w:bookmarkStart w:id="3" w:name="z231"/>
            <w:r w:rsidRPr="00393FB8">
              <w:rPr>
                <w:rFonts w:ascii="Times New Roman" w:hAnsi="Times New Roman" w:cs="Times New Roman"/>
                <w:color w:val="000000"/>
                <w:kern w:val="2"/>
                <w:sz w:val="28"/>
                <w:szCs w:val="28"/>
                <w:lang w:val="kk-KZ"/>
              </w:rPr>
              <w:lastRenderedPageBreak/>
              <w:t> </w:t>
            </w:r>
          </w:p>
        </w:tc>
        <w:tc>
          <w:tcPr>
            <w:tcW w:w="4399" w:type="dxa"/>
            <w:tcMar>
              <w:top w:w="15" w:type="dxa"/>
              <w:left w:w="15" w:type="dxa"/>
              <w:bottom w:w="15" w:type="dxa"/>
              <w:right w:w="15" w:type="dxa"/>
            </w:tcMar>
            <w:vAlign w:val="center"/>
            <w:hideMark/>
          </w:tcPr>
          <w:p w14:paraId="50D04A8B" w14:textId="77777777" w:rsidR="004A1710" w:rsidRPr="00393FB8" w:rsidRDefault="004A1710" w:rsidP="001122DF">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Мемлекеттік білім беру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ұйымдарының бірінші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басшылары мен педагогтерін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лауазымдарға тағайындау,</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 xml:space="preserve">лауазымдардан босату </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қағидаларына</w:t>
            </w:r>
            <w:r w:rsidRPr="00393FB8">
              <w:rPr>
                <w:rFonts w:ascii="Times New Roman" w:hAnsi="Times New Roman" w:cs="Times New Roman"/>
                <w:kern w:val="2"/>
                <w:sz w:val="28"/>
                <w:szCs w:val="28"/>
                <w:lang w:val="kk-KZ"/>
              </w:rPr>
              <w:br/>
            </w:r>
            <w:r w:rsidRPr="00393FB8">
              <w:rPr>
                <w:rFonts w:ascii="Times New Roman" w:hAnsi="Times New Roman" w:cs="Times New Roman"/>
                <w:color w:val="000000"/>
                <w:kern w:val="2"/>
                <w:sz w:val="28"/>
                <w:szCs w:val="28"/>
                <w:lang w:val="kk-KZ"/>
              </w:rPr>
              <w:t>15-қосымша</w:t>
            </w:r>
          </w:p>
        </w:tc>
      </w:tr>
      <w:tr w:rsidR="004A1710" w14:paraId="249777AE" w14:textId="77777777" w:rsidTr="001122DF">
        <w:trPr>
          <w:trHeight w:val="30"/>
        </w:trPr>
        <w:tc>
          <w:tcPr>
            <w:tcW w:w="5411" w:type="dxa"/>
            <w:tcMar>
              <w:top w:w="15" w:type="dxa"/>
              <w:left w:w="15" w:type="dxa"/>
              <w:bottom w:w="15" w:type="dxa"/>
              <w:right w:w="15" w:type="dxa"/>
            </w:tcMar>
            <w:vAlign w:val="center"/>
            <w:hideMark/>
          </w:tcPr>
          <w:p w14:paraId="6991DFAA" w14:textId="77777777" w:rsidR="004A1710" w:rsidRPr="00393FB8" w:rsidRDefault="004A1710" w:rsidP="001122DF">
            <w:pPr>
              <w:spacing w:after="0" w:line="240" w:lineRule="auto"/>
              <w:jc w:val="center"/>
              <w:rPr>
                <w:rFonts w:ascii="Times New Roman" w:hAnsi="Times New Roman" w:cs="Times New Roman"/>
                <w:kern w:val="2"/>
                <w:sz w:val="28"/>
                <w:szCs w:val="28"/>
                <w:lang w:val="kk-KZ"/>
              </w:rPr>
            </w:pPr>
            <w:r w:rsidRPr="00393FB8">
              <w:rPr>
                <w:rFonts w:ascii="Times New Roman" w:hAnsi="Times New Roman" w:cs="Times New Roman"/>
                <w:color w:val="000000"/>
                <w:kern w:val="2"/>
                <w:sz w:val="28"/>
                <w:szCs w:val="28"/>
                <w:lang w:val="kk-KZ"/>
              </w:rPr>
              <w:t> </w:t>
            </w:r>
          </w:p>
        </w:tc>
        <w:tc>
          <w:tcPr>
            <w:tcW w:w="4399" w:type="dxa"/>
            <w:tcMar>
              <w:top w:w="15" w:type="dxa"/>
              <w:left w:w="15" w:type="dxa"/>
              <w:bottom w:w="15" w:type="dxa"/>
              <w:right w:w="15" w:type="dxa"/>
            </w:tcMar>
            <w:vAlign w:val="center"/>
            <w:hideMark/>
          </w:tcPr>
          <w:p w14:paraId="1C3E7EE9" w14:textId="77777777" w:rsidR="004A1710" w:rsidRPr="00393FB8" w:rsidRDefault="004A1710" w:rsidP="001122DF">
            <w:pPr>
              <w:spacing w:after="0" w:line="240" w:lineRule="auto"/>
              <w:jc w:val="center"/>
              <w:rPr>
                <w:rFonts w:ascii="Times New Roman" w:hAnsi="Times New Roman" w:cs="Times New Roman"/>
                <w:kern w:val="2"/>
                <w:sz w:val="28"/>
                <w:szCs w:val="28"/>
              </w:rPr>
            </w:pPr>
            <w:proofErr w:type="spellStart"/>
            <w:r w:rsidRPr="00393FB8">
              <w:rPr>
                <w:rFonts w:ascii="Times New Roman" w:hAnsi="Times New Roman" w:cs="Times New Roman"/>
                <w:color w:val="000000"/>
                <w:kern w:val="2"/>
                <w:sz w:val="28"/>
                <w:szCs w:val="28"/>
              </w:rPr>
              <w:t>Нысан</w:t>
            </w:r>
            <w:proofErr w:type="spellEnd"/>
          </w:p>
        </w:tc>
      </w:tr>
      <w:tr w:rsidR="004A1710" w14:paraId="29B52D21" w14:textId="77777777" w:rsidTr="001122DF">
        <w:trPr>
          <w:trHeight w:val="30"/>
        </w:trPr>
        <w:tc>
          <w:tcPr>
            <w:tcW w:w="5411" w:type="dxa"/>
            <w:tcMar>
              <w:top w:w="15" w:type="dxa"/>
              <w:left w:w="15" w:type="dxa"/>
              <w:bottom w:w="15" w:type="dxa"/>
              <w:right w:w="15" w:type="dxa"/>
            </w:tcMar>
            <w:vAlign w:val="center"/>
            <w:hideMark/>
          </w:tcPr>
          <w:p w14:paraId="61D7092E" w14:textId="77777777" w:rsidR="004A1710" w:rsidRPr="00393FB8" w:rsidRDefault="004A1710" w:rsidP="001122DF">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 </w:t>
            </w:r>
          </w:p>
        </w:tc>
        <w:tc>
          <w:tcPr>
            <w:tcW w:w="4399" w:type="dxa"/>
            <w:tcMar>
              <w:top w:w="15" w:type="dxa"/>
              <w:left w:w="15" w:type="dxa"/>
              <w:bottom w:w="15" w:type="dxa"/>
              <w:right w:w="15" w:type="dxa"/>
            </w:tcMar>
            <w:vAlign w:val="center"/>
            <w:hideMark/>
          </w:tcPr>
          <w:p w14:paraId="118801AE" w14:textId="77777777" w:rsidR="004A1710" w:rsidRPr="00393FB8" w:rsidRDefault="004A1710" w:rsidP="001122DF">
            <w:pPr>
              <w:spacing w:after="0" w:line="240" w:lineRule="auto"/>
              <w:jc w:val="center"/>
              <w:rPr>
                <w:rFonts w:ascii="Times New Roman" w:hAnsi="Times New Roman" w:cs="Times New Roman"/>
                <w:kern w:val="2"/>
                <w:sz w:val="28"/>
                <w:szCs w:val="28"/>
              </w:rPr>
            </w:pPr>
            <w:r w:rsidRPr="00393FB8">
              <w:rPr>
                <w:rFonts w:ascii="Times New Roman" w:hAnsi="Times New Roman" w:cs="Times New Roman"/>
                <w:color w:val="000000"/>
                <w:kern w:val="2"/>
                <w:sz w:val="28"/>
                <w:szCs w:val="28"/>
              </w:rPr>
              <w:t>__________________________</w:t>
            </w:r>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 xml:space="preserve">конкурс </w:t>
            </w:r>
            <w:proofErr w:type="spellStart"/>
            <w:r w:rsidRPr="00393FB8">
              <w:rPr>
                <w:rFonts w:ascii="Times New Roman" w:hAnsi="Times New Roman" w:cs="Times New Roman"/>
                <w:color w:val="000000"/>
                <w:kern w:val="2"/>
                <w:sz w:val="28"/>
                <w:szCs w:val="28"/>
              </w:rPr>
              <w:t>жариялаған</w:t>
            </w:r>
            <w:proofErr w:type="spellEnd"/>
            <w:r w:rsidRPr="00393FB8">
              <w:rPr>
                <w:rFonts w:ascii="Times New Roman" w:hAnsi="Times New Roman" w:cs="Times New Roman"/>
                <w:color w:val="000000"/>
                <w:kern w:val="2"/>
                <w:sz w:val="28"/>
                <w:szCs w:val="28"/>
              </w:rPr>
              <w:t xml:space="preserve"> </w:t>
            </w:r>
            <w:proofErr w:type="spellStart"/>
            <w:r w:rsidRPr="00393FB8">
              <w:rPr>
                <w:rFonts w:ascii="Times New Roman" w:hAnsi="Times New Roman" w:cs="Times New Roman"/>
                <w:color w:val="000000"/>
                <w:kern w:val="2"/>
                <w:sz w:val="28"/>
                <w:szCs w:val="28"/>
              </w:rPr>
              <w:t>мемлекеттік</w:t>
            </w:r>
            <w:proofErr w:type="spellEnd"/>
            <w:r w:rsidRPr="00393FB8">
              <w:rPr>
                <w:rFonts w:ascii="Times New Roman" w:hAnsi="Times New Roman" w:cs="Times New Roman"/>
                <w:kern w:val="2"/>
                <w:sz w:val="28"/>
                <w:szCs w:val="28"/>
              </w:rPr>
              <w:br/>
            </w:r>
            <w:r w:rsidRPr="00393FB8">
              <w:rPr>
                <w:rFonts w:ascii="Times New Roman" w:hAnsi="Times New Roman" w:cs="Times New Roman"/>
                <w:color w:val="000000"/>
                <w:kern w:val="2"/>
                <w:sz w:val="28"/>
                <w:szCs w:val="28"/>
              </w:rPr>
              <w:t>орган</w:t>
            </w:r>
          </w:p>
        </w:tc>
      </w:tr>
    </w:tbl>
    <w:p w14:paraId="26911851" w14:textId="77777777" w:rsidR="004A1710" w:rsidRPr="00393FB8" w:rsidRDefault="004A1710" w:rsidP="004A1710">
      <w:pPr>
        <w:spacing w:after="0" w:line="240" w:lineRule="auto"/>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275EA049" w14:textId="77777777" w:rsidR="004A1710" w:rsidRPr="00393FB8" w:rsidRDefault="004A1710" w:rsidP="004A1710">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кандидаттың Т.А.Ә. (болған жағдайда), ЖСН</w:t>
      </w:r>
    </w:p>
    <w:p w14:paraId="7437E795" w14:textId="77777777" w:rsidR="004A1710" w:rsidRPr="00393FB8" w:rsidRDefault="004A1710" w:rsidP="004A1710">
      <w:pPr>
        <w:spacing w:after="0" w:line="240" w:lineRule="auto"/>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1FBC41E2" w14:textId="77777777" w:rsidR="004A1710" w:rsidRPr="00393FB8" w:rsidRDefault="004A1710" w:rsidP="004A1710">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(лауазымы, жұмыс</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орны)</w:t>
      </w:r>
    </w:p>
    <w:p w14:paraId="14382D3B" w14:textId="77777777" w:rsidR="004A1710" w:rsidRPr="00393FB8" w:rsidRDefault="004A1710" w:rsidP="004A171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4A2BF7C4" w14:textId="77777777" w:rsidR="004A1710" w:rsidRPr="00393FB8" w:rsidRDefault="004A1710" w:rsidP="004A171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13CCF10C" w14:textId="77777777" w:rsidR="004A1710" w:rsidRPr="00393FB8" w:rsidRDefault="004A1710" w:rsidP="004A1710">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Нақты</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тұратын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жері, тіркелген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мекен</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жайы, байланыс телефоны</w:t>
      </w:r>
    </w:p>
    <w:p w14:paraId="384820D7" w14:textId="77777777" w:rsidR="004A1710" w:rsidRPr="00393FB8" w:rsidRDefault="004A1710" w:rsidP="004A1710">
      <w:pPr>
        <w:spacing w:after="0" w:line="240" w:lineRule="auto"/>
        <w:rPr>
          <w:rFonts w:ascii="Times New Roman" w:hAnsi="Times New Roman" w:cs="Times New Roman"/>
          <w:b/>
          <w:color w:val="000000"/>
          <w:sz w:val="24"/>
          <w:szCs w:val="24"/>
          <w:lang/>
        </w:rPr>
      </w:pPr>
      <w:bookmarkStart w:id="4" w:name="z229"/>
    </w:p>
    <w:p w14:paraId="4220BCE2" w14:textId="77777777" w:rsidR="004A1710" w:rsidRPr="00393FB8" w:rsidRDefault="004A1710" w:rsidP="004A1710">
      <w:pPr>
        <w:spacing w:after="0" w:line="240" w:lineRule="auto"/>
        <w:jc w:val="center"/>
        <w:rPr>
          <w:rFonts w:ascii="Times New Roman" w:hAnsi="Times New Roman" w:cs="Times New Roman"/>
          <w:b/>
          <w:color w:val="000000"/>
          <w:sz w:val="28"/>
          <w:szCs w:val="28"/>
          <w:lang/>
        </w:rPr>
      </w:pPr>
      <w:r w:rsidRPr="00393FB8">
        <w:rPr>
          <w:rFonts w:ascii="Times New Roman" w:hAnsi="Times New Roman" w:cs="Times New Roman"/>
          <w:b/>
          <w:color w:val="000000"/>
          <w:sz w:val="28"/>
          <w:szCs w:val="28"/>
          <w:lang/>
        </w:rPr>
        <w:t>Өтініш</w:t>
      </w:r>
    </w:p>
    <w:p w14:paraId="7CFB0FB3" w14:textId="77777777" w:rsidR="004A1710" w:rsidRPr="00393FB8" w:rsidRDefault="004A1710" w:rsidP="004A1710">
      <w:pPr>
        <w:spacing w:after="0" w:line="240" w:lineRule="auto"/>
        <w:jc w:val="center"/>
        <w:rPr>
          <w:rFonts w:ascii="Times New Roman" w:hAnsi="Times New Roman" w:cs="Times New Roman"/>
          <w:sz w:val="28"/>
          <w:szCs w:val="28"/>
          <w:lang/>
        </w:rPr>
      </w:pPr>
    </w:p>
    <w:bookmarkEnd w:id="4"/>
    <w:p w14:paraId="469651EB" w14:textId="77777777" w:rsidR="004A1710" w:rsidRPr="00393FB8" w:rsidRDefault="004A1710" w:rsidP="004A1710">
      <w:pPr>
        <w:spacing w:after="0" w:line="240" w:lineRule="auto"/>
        <w:ind w:firstLine="708"/>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Мені бос/уақытша бос лауазымға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орналасуға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арналған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конкурсқа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жіберуіңізді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сұраймын (керегінің</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астын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сызу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керек)</w:t>
      </w:r>
    </w:p>
    <w:p w14:paraId="0FD18302" w14:textId="77777777" w:rsidR="004A1710" w:rsidRPr="00393FB8" w:rsidRDefault="004A1710" w:rsidP="004A171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____________________________________________________________________</w:t>
      </w:r>
    </w:p>
    <w:p w14:paraId="739BA702" w14:textId="77777777" w:rsidR="004A1710" w:rsidRPr="00393FB8" w:rsidRDefault="004A1710" w:rsidP="004A1710">
      <w:pPr>
        <w:spacing w:after="0" w:line="240" w:lineRule="auto"/>
        <w:jc w:val="both"/>
        <w:rPr>
          <w:rFonts w:ascii="Times New Roman" w:hAnsi="Times New Roman" w:cs="Times New Roman"/>
          <w:color w:val="000000"/>
          <w:sz w:val="24"/>
          <w:szCs w:val="24"/>
          <w:lang/>
        </w:rPr>
      </w:pPr>
      <w:r w:rsidRPr="00393FB8">
        <w:rPr>
          <w:rFonts w:ascii="Times New Roman" w:hAnsi="Times New Roman" w:cs="Times New Roman"/>
          <w:color w:val="000000"/>
          <w:sz w:val="28"/>
          <w:szCs w:val="28"/>
          <w:lang/>
        </w:rPr>
        <w:t xml:space="preserve">      </w:t>
      </w:r>
      <w:r w:rsidRPr="00393FB8">
        <w:rPr>
          <w:rFonts w:ascii="Times New Roman" w:hAnsi="Times New Roman" w:cs="Times New Roman"/>
          <w:color w:val="000000"/>
          <w:sz w:val="24"/>
          <w:szCs w:val="24"/>
          <w:lang/>
        </w:rPr>
        <w:t>білім беру ұйымдарының</w:t>
      </w:r>
      <w:r>
        <w:rPr>
          <w:rFonts w:ascii="Times New Roman" w:hAnsi="Times New Roman" w:cs="Times New Roman"/>
          <w:color w:val="000000"/>
          <w:sz w:val="24"/>
          <w:szCs w:val="24"/>
          <w:lang w:val="kk-KZ"/>
        </w:rPr>
        <w:t xml:space="preserve"> </w:t>
      </w:r>
      <w:r w:rsidRPr="00393FB8">
        <w:rPr>
          <w:rFonts w:ascii="Times New Roman" w:hAnsi="Times New Roman" w:cs="Times New Roman"/>
          <w:color w:val="000000"/>
          <w:sz w:val="24"/>
          <w:szCs w:val="24"/>
          <w:lang/>
        </w:rPr>
        <w:t xml:space="preserve">атауы, мекенжайы (облыс, аудан, қала / ауыл) </w:t>
      </w:r>
    </w:p>
    <w:p w14:paraId="3562FC47" w14:textId="77777777" w:rsidR="004A1710" w:rsidRPr="00393FB8" w:rsidRDefault="004A1710" w:rsidP="004A1710">
      <w:pPr>
        <w:spacing w:after="0" w:line="240" w:lineRule="auto"/>
        <w:ind w:firstLine="708"/>
        <w:jc w:val="both"/>
        <w:rPr>
          <w:rFonts w:ascii="Times New Roman" w:hAnsi="Times New Roman" w:cs="Times New Roman"/>
          <w:color w:val="000000"/>
          <w:sz w:val="28"/>
          <w:szCs w:val="28"/>
          <w:lang/>
        </w:rPr>
      </w:pPr>
    </w:p>
    <w:p w14:paraId="3174EFB5" w14:textId="77777777" w:rsidR="004A1710" w:rsidRPr="00393FB8" w:rsidRDefault="004A1710" w:rsidP="004A1710">
      <w:pPr>
        <w:spacing w:after="0" w:line="240" w:lineRule="auto"/>
        <w:ind w:firstLine="708"/>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Қазіргі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уақытта</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жұмыс</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істеймін:</w:t>
      </w:r>
    </w:p>
    <w:p w14:paraId="6E1CCA45" w14:textId="77777777" w:rsidR="004A1710" w:rsidRPr="00393FB8" w:rsidRDefault="004A1710" w:rsidP="004A171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______________________________________________________________</w:t>
      </w:r>
    </w:p>
    <w:p w14:paraId="618898E6" w14:textId="77777777" w:rsidR="004A1710" w:rsidRPr="00393FB8" w:rsidRDefault="004A1710" w:rsidP="004A1710">
      <w:pPr>
        <w:spacing w:after="0" w:line="240" w:lineRule="auto"/>
        <w:jc w:val="center"/>
        <w:rPr>
          <w:rFonts w:ascii="Times New Roman" w:hAnsi="Times New Roman" w:cs="Times New Roman"/>
          <w:sz w:val="24"/>
          <w:szCs w:val="24"/>
          <w:lang/>
        </w:rPr>
      </w:pPr>
      <w:r w:rsidRPr="00393FB8">
        <w:rPr>
          <w:rFonts w:ascii="Times New Roman" w:hAnsi="Times New Roman" w:cs="Times New Roman"/>
          <w:color w:val="000000"/>
          <w:sz w:val="24"/>
          <w:szCs w:val="24"/>
          <w:lang/>
        </w:rPr>
        <w:t>лауазымы, ұйымныңатауы, мекенжайы (облыс, аудан, қала / ауыл)</w:t>
      </w:r>
    </w:p>
    <w:p w14:paraId="505E95AE" w14:textId="77777777" w:rsidR="004A1710" w:rsidRPr="00393FB8" w:rsidRDefault="004A1710" w:rsidP="004A1710">
      <w:pPr>
        <w:spacing w:after="0" w:line="240" w:lineRule="auto"/>
        <w:jc w:val="center"/>
        <w:rPr>
          <w:rFonts w:ascii="Times New Roman" w:hAnsi="Times New Roman" w:cs="Times New Roman"/>
          <w:sz w:val="24"/>
          <w:szCs w:val="24"/>
          <w:lang/>
        </w:rPr>
      </w:pPr>
    </w:p>
    <w:p w14:paraId="57A12427" w14:textId="77777777" w:rsidR="004A1710" w:rsidRPr="00393FB8" w:rsidRDefault="004A1710" w:rsidP="004A1710">
      <w:pPr>
        <w:spacing w:after="0" w:line="240" w:lineRule="auto"/>
        <w:jc w:val="both"/>
        <w:rPr>
          <w:rFonts w:ascii="Times New Roman" w:hAnsi="Times New Roman" w:cs="Times New Roman"/>
          <w:sz w:val="28"/>
          <w:szCs w:val="28"/>
          <w:lang/>
        </w:rPr>
      </w:pPr>
      <w:r w:rsidRPr="00393FB8">
        <w:rPr>
          <w:rFonts w:ascii="Times New Roman" w:hAnsi="Times New Roman" w:cs="Times New Roman"/>
          <w:color w:val="000000"/>
          <w:sz w:val="28"/>
          <w:szCs w:val="28"/>
          <w:lang/>
        </w:rPr>
        <w:t>Өзім</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туралы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мынадай</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мәліметтерді</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хабарлаймын:</w:t>
      </w:r>
    </w:p>
    <w:p w14:paraId="5BF4D43E" w14:textId="77777777" w:rsidR="004A1710" w:rsidRPr="00393FB8" w:rsidRDefault="004A1710" w:rsidP="004A1710">
      <w:pPr>
        <w:spacing w:after="0" w:line="240" w:lineRule="auto"/>
        <w:jc w:val="both"/>
        <w:rPr>
          <w:rFonts w:ascii="Times New Roman" w:hAnsi="Times New Roman" w:cs="Times New Roman"/>
          <w:color w:val="000000"/>
          <w:sz w:val="28"/>
          <w:szCs w:val="28"/>
          <w:lang/>
        </w:rPr>
      </w:pPr>
      <w:r w:rsidRPr="00393FB8">
        <w:rPr>
          <w:rFonts w:ascii="Times New Roman" w:hAnsi="Times New Roman" w:cs="Times New Roman"/>
          <w:color w:val="000000"/>
          <w:sz w:val="28"/>
          <w:szCs w:val="28"/>
          <w:lang/>
        </w:rPr>
        <w:t>Білімі: 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немесе</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жоғары</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оқу</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орнынан</w:t>
      </w:r>
      <w:r>
        <w:rPr>
          <w:rFonts w:ascii="Times New Roman" w:hAnsi="Times New Roman" w:cs="Times New Roman"/>
          <w:color w:val="000000"/>
          <w:sz w:val="28"/>
          <w:szCs w:val="28"/>
          <w:lang w:val="kk-KZ"/>
        </w:rPr>
        <w:t xml:space="preserve"> </w:t>
      </w:r>
      <w:r w:rsidRPr="00393FB8">
        <w:rPr>
          <w:rFonts w:ascii="Times New Roman" w:hAnsi="Times New Roman" w:cs="Times New Roman"/>
          <w:color w:val="000000"/>
          <w:sz w:val="28"/>
          <w:szCs w:val="28"/>
          <w:lang/>
        </w:rPr>
        <w:t>кейінгі</w:t>
      </w:r>
    </w:p>
    <w:p w14:paraId="5A7F33D3" w14:textId="77777777" w:rsidR="004A1710" w:rsidRPr="00393FB8" w:rsidRDefault="004A1710" w:rsidP="004A1710">
      <w:pPr>
        <w:spacing w:after="0" w:line="240" w:lineRule="auto"/>
        <w:jc w:val="both"/>
        <w:rPr>
          <w:rFonts w:ascii="Times New Roman" w:hAnsi="Times New Roman" w:cs="Times New Roman"/>
          <w:sz w:val="28"/>
          <w:szCs w:val="28"/>
          <w:lang/>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476"/>
        <w:gridCol w:w="3578"/>
      </w:tblGrid>
      <w:tr w:rsidR="004A1710" w14:paraId="13A26515" w14:textId="77777777" w:rsidTr="001122DF">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F415AB" w14:textId="77777777" w:rsidR="004A1710" w:rsidRPr="00393FB8" w:rsidRDefault="004A1710" w:rsidP="001122DF">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Оқуорнының</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атауы</w:t>
            </w:r>
            <w:proofErr w:type="spellEnd"/>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AF0302B" w14:textId="77777777" w:rsidR="004A1710" w:rsidRPr="00393FB8" w:rsidRDefault="004A1710" w:rsidP="001122DF">
            <w:pPr>
              <w:spacing w:after="0" w:line="240" w:lineRule="auto"/>
              <w:ind w:left="20"/>
              <w:rPr>
                <w:rFonts w:ascii="Times New Roman" w:hAnsi="Times New Roman" w:cs="Times New Roman"/>
                <w:b/>
                <w:kern w:val="2"/>
                <w:sz w:val="28"/>
                <w:szCs w:val="28"/>
              </w:rPr>
            </w:pPr>
            <w:proofErr w:type="spellStart"/>
            <w:r w:rsidRPr="00393FB8">
              <w:rPr>
                <w:rFonts w:ascii="Times New Roman" w:hAnsi="Times New Roman" w:cs="Times New Roman"/>
                <w:b/>
                <w:color w:val="000000"/>
                <w:kern w:val="2"/>
                <w:sz w:val="28"/>
                <w:szCs w:val="28"/>
              </w:rPr>
              <w:t>Оқу</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кезеңі</w:t>
            </w:r>
            <w:proofErr w:type="spellEnd"/>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B749C71" w14:textId="77777777" w:rsidR="004A1710" w:rsidRPr="00393FB8" w:rsidRDefault="004A1710" w:rsidP="001122DF">
            <w:pPr>
              <w:spacing w:after="0" w:line="240" w:lineRule="auto"/>
              <w:ind w:left="20"/>
              <w:rPr>
                <w:rFonts w:ascii="Times New Roman" w:hAnsi="Times New Roman" w:cs="Times New Roman"/>
                <w:b/>
                <w:kern w:val="2"/>
                <w:sz w:val="28"/>
                <w:szCs w:val="28"/>
              </w:rPr>
            </w:pPr>
            <w:r w:rsidRPr="00393FB8">
              <w:rPr>
                <w:rFonts w:ascii="Times New Roman" w:hAnsi="Times New Roman" w:cs="Times New Roman"/>
                <w:b/>
                <w:color w:val="000000"/>
                <w:kern w:val="2"/>
                <w:sz w:val="28"/>
                <w:szCs w:val="28"/>
              </w:rPr>
              <w:t xml:space="preserve">Диплом </w:t>
            </w:r>
            <w:proofErr w:type="spellStart"/>
            <w:r w:rsidRPr="00393FB8">
              <w:rPr>
                <w:rFonts w:ascii="Times New Roman" w:hAnsi="Times New Roman" w:cs="Times New Roman"/>
                <w:b/>
                <w:color w:val="000000"/>
                <w:kern w:val="2"/>
                <w:sz w:val="28"/>
                <w:szCs w:val="28"/>
              </w:rPr>
              <w:t>бойынша</w:t>
            </w:r>
            <w:proofErr w:type="spellEnd"/>
            <w:r w:rsidRPr="00393FB8">
              <w:rPr>
                <w:rFonts w:ascii="Times New Roman" w:hAnsi="Times New Roman" w:cs="Times New Roman"/>
                <w:b/>
                <w:color w:val="000000"/>
                <w:kern w:val="2"/>
                <w:sz w:val="28"/>
                <w:szCs w:val="28"/>
              </w:rPr>
              <w:t xml:space="preserve"> </w:t>
            </w:r>
            <w:proofErr w:type="spellStart"/>
            <w:r w:rsidRPr="00393FB8">
              <w:rPr>
                <w:rFonts w:ascii="Times New Roman" w:hAnsi="Times New Roman" w:cs="Times New Roman"/>
                <w:b/>
                <w:color w:val="000000"/>
                <w:kern w:val="2"/>
                <w:sz w:val="28"/>
                <w:szCs w:val="28"/>
              </w:rPr>
              <w:t>мамандығы</w:t>
            </w:r>
            <w:proofErr w:type="spellEnd"/>
          </w:p>
        </w:tc>
      </w:tr>
      <w:tr w:rsidR="004A1710" w14:paraId="2200334E" w14:textId="77777777" w:rsidTr="001122DF">
        <w:trPr>
          <w:trHeight w:val="30"/>
        </w:trPr>
        <w:tc>
          <w:tcPr>
            <w:tcW w:w="45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80C9BC9"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p w14:paraId="76C160F5"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tc>
        <w:tc>
          <w:tcPr>
            <w:tcW w:w="326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3B18944"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p w14:paraId="7CEBF60D"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tc>
        <w:tc>
          <w:tcPr>
            <w:tcW w:w="45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4B56C6"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p w14:paraId="7C4C9BC1" w14:textId="77777777" w:rsidR="004A1710" w:rsidRPr="00393FB8" w:rsidRDefault="004A1710" w:rsidP="001122DF">
            <w:pPr>
              <w:spacing w:after="0" w:line="240" w:lineRule="auto"/>
              <w:ind w:left="20"/>
              <w:jc w:val="both"/>
              <w:rPr>
                <w:rFonts w:ascii="Times New Roman" w:hAnsi="Times New Roman" w:cs="Times New Roman"/>
                <w:kern w:val="2"/>
                <w:sz w:val="28"/>
                <w:szCs w:val="28"/>
              </w:rPr>
            </w:pPr>
          </w:p>
        </w:tc>
      </w:tr>
    </w:tbl>
    <w:p w14:paraId="7CBCE903" w14:textId="77777777" w:rsidR="004A1710" w:rsidRDefault="004A1710" w:rsidP="004A1710">
      <w:pPr>
        <w:spacing w:after="0" w:line="240" w:lineRule="auto"/>
        <w:rPr>
          <w:rFonts w:ascii="Times New Roman" w:hAnsi="Times New Roman" w:cs="Times New Roman"/>
          <w:color w:val="000000"/>
          <w:sz w:val="28"/>
          <w:szCs w:val="28"/>
        </w:rPr>
      </w:pPr>
    </w:p>
    <w:p w14:paraId="76440256" w14:textId="77777777" w:rsidR="004A1710" w:rsidRDefault="004A1710" w:rsidP="004A1710">
      <w:pPr>
        <w:spacing w:after="0" w:line="240" w:lineRule="auto"/>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Біліктілік</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санатының</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болуы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берген</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растаған</w:t>
      </w:r>
      <w:proofErr w:type="spellEnd"/>
      <w:r>
        <w:rPr>
          <w:rFonts w:ascii="Times New Roman" w:hAnsi="Times New Roman" w:cs="Times New Roman"/>
          <w:color w:val="000000"/>
          <w:sz w:val="28"/>
          <w:szCs w:val="28"/>
        </w:rPr>
        <w:t>) күні):________________________________________________________________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Педагогикалық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өтілі</w:t>
      </w:r>
      <w:proofErr w:type="spellEnd"/>
      <w:r>
        <w:rPr>
          <w:rFonts w:ascii="Times New Roman" w:hAnsi="Times New Roman" w:cs="Times New Roman"/>
          <w:color w:val="000000"/>
          <w:sz w:val="28"/>
          <w:szCs w:val="28"/>
        </w:rPr>
        <w:t>:</w:t>
      </w:r>
      <w:r>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_________________________________________</w:t>
      </w:r>
    </w:p>
    <w:p w14:paraId="2A1A8CF6" w14:textId="77777777" w:rsidR="004A1710" w:rsidRDefault="004A1710" w:rsidP="004A1710">
      <w:pPr>
        <w:spacing w:after="0" w:line="240" w:lineRule="auto"/>
        <w:rPr>
          <w:rFonts w:ascii="Times New Roman" w:hAnsi="Times New Roman" w:cs="Times New Roman"/>
          <w:b/>
          <w:color w:val="000000"/>
          <w:sz w:val="28"/>
          <w:szCs w:val="28"/>
          <w:lang w:val="kk-KZ"/>
        </w:rPr>
      </w:pPr>
      <w:proofErr w:type="spellStart"/>
      <w:r>
        <w:rPr>
          <w:rFonts w:ascii="Times New Roman" w:hAnsi="Times New Roman" w:cs="Times New Roman"/>
          <w:color w:val="000000"/>
          <w:sz w:val="28"/>
          <w:szCs w:val="28"/>
        </w:rPr>
        <w:t>Келесі</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жұмыс</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нәтижелерім</w:t>
      </w:r>
      <w:proofErr w:type="spell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бар:_</w:t>
      </w:r>
      <w:proofErr w:type="gramEnd"/>
      <w:r>
        <w:rPr>
          <w:rFonts w:ascii="Times New Roman" w:hAnsi="Times New Roman" w:cs="Times New Roman"/>
          <w:color w:val="000000"/>
          <w:sz w:val="28"/>
          <w:szCs w:val="28"/>
        </w:rPr>
        <w:t>______________________________________</w:t>
      </w:r>
      <w:r>
        <w:rPr>
          <w:rFonts w:ascii="Times New Roman" w:hAnsi="Times New Roman" w:cs="Times New Roman"/>
          <w:sz w:val="28"/>
          <w:szCs w:val="28"/>
        </w:rPr>
        <w:br/>
      </w:r>
      <w:proofErr w:type="spellStart"/>
      <w:r>
        <w:rPr>
          <w:rFonts w:ascii="Times New Roman" w:hAnsi="Times New Roman" w:cs="Times New Roman"/>
          <w:color w:val="000000"/>
          <w:sz w:val="28"/>
          <w:szCs w:val="28"/>
        </w:rPr>
        <w:t>Наградалары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атақтары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дәрежесі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ғылыми</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атағы</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сондай-ақ</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қосымша</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мәліметтері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болған</w:t>
      </w:r>
      <w:proofErr w:type="spellEnd"/>
      <w:r>
        <w:rPr>
          <w:rFonts w:ascii="Times New Roman" w:hAnsi="Times New Roman" w:cs="Times New Roman"/>
          <w:color w:val="000000"/>
          <w:sz w:val="28"/>
          <w:szCs w:val="28"/>
          <w:lang w:val="kk-KZ"/>
        </w:rPr>
        <w:t xml:space="preserve"> </w:t>
      </w:r>
      <w:proofErr w:type="spellStart"/>
      <w:r>
        <w:rPr>
          <w:rFonts w:ascii="Times New Roman" w:hAnsi="Times New Roman" w:cs="Times New Roman"/>
          <w:color w:val="000000"/>
          <w:sz w:val="28"/>
          <w:szCs w:val="28"/>
        </w:rPr>
        <w:t>жағдайда</w:t>
      </w:r>
      <w:proofErr w:type="spellEnd"/>
      <w:r>
        <w:rPr>
          <w:rFonts w:ascii="Times New Roman" w:hAnsi="Times New Roman" w:cs="Times New Roman"/>
          <w:color w:val="000000"/>
          <w:sz w:val="28"/>
          <w:szCs w:val="28"/>
        </w:rPr>
        <w:t xml:space="preserve">) </w:t>
      </w:r>
    </w:p>
    <w:p w14:paraId="579E8C9D" w14:textId="77777777" w:rsidR="004A1710" w:rsidRDefault="004A1710" w:rsidP="004A1710">
      <w:pPr>
        <w:spacing w:after="0" w:line="240" w:lineRule="auto"/>
        <w:rPr>
          <w:rFonts w:ascii="Times New Roman" w:hAnsi="Times New Roman" w:cs="Times New Roman"/>
          <w:b/>
          <w:color w:val="000000"/>
          <w:sz w:val="28"/>
          <w:szCs w:val="28"/>
          <w:lang w:val="kk-KZ"/>
        </w:rPr>
      </w:pPr>
    </w:p>
    <w:p w14:paraId="7885354E" w14:textId="77777777" w:rsidR="004A1710" w:rsidRDefault="004A1710" w:rsidP="004A1710">
      <w:pPr>
        <w:spacing w:after="0" w:line="240" w:lineRule="auto"/>
        <w:jc w:val="right"/>
        <w:rPr>
          <w:rFonts w:ascii="Times New Roman" w:hAnsi="Times New Roman" w:cs="Times New Roman"/>
          <w:color w:val="000000"/>
          <w:sz w:val="28"/>
          <w:szCs w:val="28"/>
          <w:lang w:val="kk-KZ"/>
        </w:rPr>
      </w:pPr>
    </w:p>
    <w:p w14:paraId="295ADC1C" w14:textId="77777777" w:rsidR="004A1710" w:rsidRDefault="004A1710" w:rsidP="004A1710">
      <w:pPr>
        <w:spacing w:after="0" w:line="240" w:lineRule="auto"/>
        <w:jc w:val="right"/>
        <w:rPr>
          <w:rFonts w:ascii="Times New Roman" w:hAnsi="Times New Roman" w:cs="Times New Roman"/>
          <w:color w:val="000000"/>
          <w:sz w:val="28"/>
          <w:szCs w:val="28"/>
          <w:lang w:val="kk-KZ"/>
        </w:rPr>
      </w:pPr>
    </w:p>
    <w:bookmarkEnd w:id="3"/>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1889"/>
        <w:gridCol w:w="4395"/>
      </w:tblGrid>
      <w:tr w:rsidR="004A1710" w:rsidRPr="008B2C70" w14:paraId="7C9DBB07" w14:textId="77777777" w:rsidTr="001122DF">
        <w:tc>
          <w:tcPr>
            <w:tcW w:w="3209" w:type="dxa"/>
          </w:tcPr>
          <w:p w14:paraId="1DBAF1DF" w14:textId="77777777" w:rsidR="004A1710" w:rsidRDefault="004A1710" w:rsidP="001122DF">
            <w:pPr>
              <w:pStyle w:val="a4"/>
              <w:spacing w:before="0" w:beforeAutospacing="0" w:after="0" w:afterAutospacing="0"/>
              <w:jc w:val="both"/>
              <w:textAlignment w:val="baseline"/>
              <w:rPr>
                <w:sz w:val="28"/>
                <w:szCs w:val="28"/>
                <w:lang w:val="kk-KZ"/>
              </w:rPr>
            </w:pPr>
          </w:p>
        </w:tc>
        <w:tc>
          <w:tcPr>
            <w:tcW w:w="1889" w:type="dxa"/>
          </w:tcPr>
          <w:p w14:paraId="27DDA75E" w14:textId="77777777" w:rsidR="004A1710" w:rsidRDefault="004A1710" w:rsidP="001122DF">
            <w:pPr>
              <w:pStyle w:val="a4"/>
              <w:spacing w:before="0" w:beforeAutospacing="0" w:after="0" w:afterAutospacing="0"/>
              <w:jc w:val="both"/>
              <w:textAlignment w:val="baseline"/>
              <w:rPr>
                <w:sz w:val="28"/>
                <w:szCs w:val="28"/>
                <w:lang w:val="kk-KZ"/>
              </w:rPr>
            </w:pPr>
          </w:p>
        </w:tc>
        <w:tc>
          <w:tcPr>
            <w:tcW w:w="4395" w:type="dxa"/>
            <w:hideMark/>
          </w:tcPr>
          <w:p w14:paraId="7D6A9331" w14:textId="77777777" w:rsidR="004A1710" w:rsidRDefault="004A1710" w:rsidP="001122DF">
            <w:pPr>
              <w:pStyle w:val="a4"/>
              <w:spacing w:before="0" w:beforeAutospacing="0" w:after="0" w:afterAutospacing="0"/>
              <w:jc w:val="center"/>
              <w:textAlignment w:val="baseline"/>
              <w:rPr>
                <w:sz w:val="28"/>
                <w:szCs w:val="28"/>
                <w:lang w:val="kk-KZ"/>
              </w:rPr>
            </w:pPr>
            <w:r>
              <w:rPr>
                <w:sz w:val="28"/>
                <w:szCs w:val="28"/>
                <w:lang/>
              </w:rPr>
              <w:t>Мемлекеттік білім беру</w:t>
            </w:r>
            <w:r>
              <w:rPr>
                <w:sz w:val="28"/>
                <w:szCs w:val="28"/>
                <w:lang/>
              </w:rPr>
              <w:br/>
              <w:t>ұйымдарының бірінші</w:t>
            </w:r>
            <w:r>
              <w:rPr>
                <w:sz w:val="28"/>
                <w:szCs w:val="28"/>
                <w:lang/>
              </w:rPr>
              <w:br/>
              <w:t>басшылары мен педагогтерін</w:t>
            </w:r>
            <w:r>
              <w:rPr>
                <w:sz w:val="28"/>
                <w:szCs w:val="28"/>
                <w:lang/>
              </w:rPr>
              <w:br/>
              <w:t>лауазымға тағайындау,</w:t>
            </w:r>
            <w:r>
              <w:rPr>
                <w:sz w:val="28"/>
                <w:szCs w:val="28"/>
                <w:lang/>
              </w:rPr>
              <w:br/>
              <w:t>лауазымнан босату</w:t>
            </w:r>
            <w:r>
              <w:rPr>
                <w:sz w:val="28"/>
                <w:szCs w:val="28"/>
                <w:lang/>
              </w:rPr>
              <w:br/>
              <w:t>Қағидаларына</w:t>
            </w:r>
            <w:r>
              <w:rPr>
                <w:sz w:val="28"/>
                <w:szCs w:val="28"/>
                <w:lang/>
              </w:rPr>
              <w:br/>
              <w:t>16-қосымша</w:t>
            </w:r>
          </w:p>
        </w:tc>
      </w:tr>
    </w:tbl>
    <w:p w14:paraId="4A1D020A" w14:textId="77777777" w:rsidR="004A1710" w:rsidRDefault="004A1710" w:rsidP="004A1710">
      <w:pPr>
        <w:pStyle w:val="a4"/>
        <w:shd w:val="clear" w:color="auto" w:fill="FFFFFF"/>
        <w:spacing w:before="0" w:beforeAutospacing="0" w:after="0" w:afterAutospacing="0"/>
        <w:ind w:firstLine="708"/>
        <w:jc w:val="both"/>
        <w:textAlignment w:val="baseline"/>
        <w:rPr>
          <w:sz w:val="28"/>
          <w:szCs w:val="28"/>
          <w:lang w:val="kk-KZ"/>
        </w:rPr>
      </w:pPr>
    </w:p>
    <w:p w14:paraId="55E41545" w14:textId="77777777" w:rsidR="004A1710" w:rsidRDefault="004A1710" w:rsidP="004A1710">
      <w:pPr>
        <w:spacing w:after="0" w:line="240" w:lineRule="auto"/>
        <w:jc w:val="center"/>
        <w:textAlignment w:val="baseline"/>
        <w:outlineLvl w:val="2"/>
        <w:rPr>
          <w:rFonts w:ascii="Times New Roman" w:eastAsia="Times New Roman" w:hAnsi="Times New Roman" w:cs="Times New Roman"/>
          <w:b/>
          <w:bCs/>
          <w:color w:val="1E1E1E"/>
          <w:sz w:val="28"/>
          <w:szCs w:val="28"/>
          <w:lang/>
        </w:rPr>
      </w:pPr>
      <w:r>
        <w:rPr>
          <w:rFonts w:ascii="Times New Roman" w:eastAsia="Times New Roman" w:hAnsi="Times New Roman" w:cs="Times New Roman"/>
          <w:b/>
          <w:bCs/>
          <w:color w:val="1E1E1E"/>
          <w:sz w:val="28"/>
          <w:szCs w:val="28"/>
          <w:lang/>
        </w:rPr>
        <w:t>Бос немесе уақытша бос педагог лауазымына үміткердің бағалау парағы</w:t>
      </w:r>
    </w:p>
    <w:p w14:paraId="2A10D787" w14:textId="77777777" w:rsidR="004A1710" w:rsidRDefault="004A1710" w:rsidP="004A1710">
      <w:pPr>
        <w:spacing w:after="0" w:line="240" w:lineRule="auto"/>
        <w:jc w:val="center"/>
        <w:textAlignment w:val="baseline"/>
        <w:rPr>
          <w:rFonts w:ascii="Times New Roman" w:eastAsia="Times New Roman" w:hAnsi="Times New Roman" w:cs="Times New Roman"/>
          <w:b/>
          <w:bCs/>
          <w:color w:val="000000"/>
          <w:spacing w:val="2"/>
          <w:sz w:val="28"/>
          <w:szCs w:val="28"/>
          <w:lang/>
        </w:rPr>
      </w:pPr>
      <w:r>
        <w:rPr>
          <w:rFonts w:ascii="Times New Roman" w:eastAsia="Times New Roman" w:hAnsi="Times New Roman" w:cs="Times New Roman"/>
          <w:b/>
          <w:bCs/>
          <w:color w:val="000000"/>
          <w:spacing w:val="2"/>
          <w:sz w:val="28"/>
          <w:szCs w:val="28"/>
          <w:lang/>
        </w:rPr>
        <w:t>___________________________________________________</w:t>
      </w:r>
    </w:p>
    <w:p w14:paraId="63291940" w14:textId="77777777" w:rsidR="004A1710" w:rsidRDefault="004A1710" w:rsidP="004A1710">
      <w:pPr>
        <w:spacing w:after="0" w:line="240" w:lineRule="auto"/>
        <w:jc w:val="center"/>
        <w:textAlignment w:val="baseline"/>
        <w:rPr>
          <w:rFonts w:ascii="Times New Roman" w:eastAsia="Times New Roman" w:hAnsi="Times New Roman" w:cs="Times New Roman"/>
          <w:b/>
          <w:bCs/>
          <w:color w:val="000000"/>
          <w:spacing w:val="2"/>
          <w:sz w:val="28"/>
          <w:szCs w:val="28"/>
          <w:lang/>
        </w:rPr>
      </w:pPr>
      <w:r>
        <w:rPr>
          <w:rFonts w:ascii="Times New Roman" w:eastAsia="Times New Roman" w:hAnsi="Times New Roman" w:cs="Times New Roman"/>
          <w:b/>
          <w:bCs/>
          <w:color w:val="000000"/>
          <w:spacing w:val="2"/>
          <w:sz w:val="28"/>
          <w:szCs w:val="28"/>
          <w:lang/>
        </w:rPr>
        <w:t>(</w:t>
      </w:r>
      <w:r>
        <w:rPr>
          <w:rFonts w:ascii="Times New Roman" w:eastAsia="Times New Roman" w:hAnsi="Times New Roman" w:cs="Times New Roman"/>
          <w:b/>
          <w:bCs/>
          <w:color w:val="000000"/>
          <w:spacing w:val="2"/>
          <w:sz w:val="28"/>
          <w:szCs w:val="28"/>
          <w:lang w:val="kk-KZ"/>
        </w:rPr>
        <w:t>т</w:t>
      </w:r>
      <w:r>
        <w:rPr>
          <w:rFonts w:ascii="Times New Roman" w:eastAsia="Times New Roman" w:hAnsi="Times New Roman" w:cs="Times New Roman"/>
          <w:b/>
          <w:bCs/>
          <w:color w:val="000000"/>
          <w:spacing w:val="2"/>
          <w:sz w:val="28"/>
          <w:szCs w:val="28"/>
          <w:lang/>
        </w:rPr>
        <w:t>егі, аты, әкесінің аты (бар болса))</w:t>
      </w:r>
    </w:p>
    <w:p w14:paraId="3ABAA9D5" w14:textId="77777777" w:rsidR="004A1710" w:rsidRDefault="004A1710" w:rsidP="004A1710">
      <w:pPr>
        <w:spacing w:after="0" w:line="240" w:lineRule="auto"/>
        <w:jc w:val="center"/>
        <w:textAlignment w:val="baseline"/>
        <w:rPr>
          <w:rFonts w:ascii="Times New Roman" w:eastAsia="Times New Roman" w:hAnsi="Times New Roman" w:cs="Times New Roman"/>
          <w:b/>
          <w:bCs/>
          <w:color w:val="000000"/>
          <w:spacing w:val="2"/>
          <w:sz w:val="28"/>
          <w:szCs w:val="28"/>
          <w:lang/>
        </w:rPr>
      </w:pPr>
    </w:p>
    <w:tbl>
      <w:tblPr>
        <w:tblW w:w="97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0"/>
        <w:gridCol w:w="2840"/>
        <w:gridCol w:w="6"/>
        <w:gridCol w:w="2824"/>
        <w:gridCol w:w="3397"/>
      </w:tblGrid>
      <w:tr w:rsidR="004A1710" w14:paraId="17AFA6AC"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6121457" w14:textId="77777777" w:rsidR="004A1710" w:rsidRPr="00393FB8" w:rsidRDefault="004A1710" w:rsidP="001122DF">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EA31DC8" w14:textId="77777777" w:rsidR="004A1710" w:rsidRPr="00393FB8" w:rsidRDefault="004A1710" w:rsidP="001122DF">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Өлшем</w:t>
            </w:r>
            <w:r w:rsidRPr="00393FB8">
              <w:rPr>
                <w:rFonts w:ascii="Times New Roman" w:eastAsia="Times New Roman" w:hAnsi="Times New Roman" w:cs="Times New Roman"/>
                <w:b/>
                <w:bCs/>
                <w:color w:val="000000"/>
                <w:spacing w:val="2"/>
                <w:kern w:val="2"/>
                <w:sz w:val="28"/>
                <w:szCs w:val="28"/>
                <w:lang w:val="kk-KZ"/>
              </w:rPr>
              <w:t xml:space="preserve"> </w:t>
            </w:r>
            <w:r w:rsidRPr="00393FB8">
              <w:rPr>
                <w:rFonts w:ascii="Times New Roman" w:eastAsia="Times New Roman" w:hAnsi="Times New Roman" w:cs="Times New Roman"/>
                <w:b/>
                <w:bCs/>
                <w:color w:val="000000"/>
                <w:spacing w:val="2"/>
                <w:kern w:val="2"/>
                <w:sz w:val="28"/>
                <w:szCs w:val="28"/>
                <w:lang/>
              </w:rPr>
              <w:t>шарттар</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2BA42C4" w14:textId="77777777" w:rsidR="004A1710" w:rsidRPr="00393FB8" w:rsidRDefault="004A1710" w:rsidP="001122DF">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EA0537C" w14:textId="77777777" w:rsidR="004A1710" w:rsidRPr="00393FB8" w:rsidRDefault="004A1710" w:rsidP="001122DF">
            <w:pPr>
              <w:spacing w:after="0" w:line="240" w:lineRule="auto"/>
              <w:textAlignment w:val="baseline"/>
              <w:rPr>
                <w:rFonts w:ascii="Times New Roman" w:eastAsia="Times New Roman" w:hAnsi="Times New Roman" w:cs="Times New Roman"/>
                <w:b/>
                <w:bCs/>
                <w:color w:val="000000"/>
                <w:spacing w:val="2"/>
                <w:kern w:val="2"/>
                <w:sz w:val="28"/>
                <w:szCs w:val="28"/>
                <w:lang/>
              </w:rPr>
            </w:pPr>
            <w:r w:rsidRPr="00393FB8">
              <w:rPr>
                <w:rFonts w:ascii="Times New Roman" w:eastAsia="Times New Roman" w:hAnsi="Times New Roman" w:cs="Times New Roman"/>
                <w:b/>
                <w:bCs/>
                <w:color w:val="000000"/>
                <w:spacing w:val="2"/>
                <w:kern w:val="2"/>
                <w:sz w:val="28"/>
                <w:szCs w:val="28"/>
                <w:lang/>
              </w:rPr>
              <w:t>Балл сандары</w:t>
            </w:r>
            <w:r w:rsidRPr="00393FB8">
              <w:rPr>
                <w:rFonts w:ascii="Times New Roman" w:eastAsia="Times New Roman" w:hAnsi="Times New Roman" w:cs="Times New Roman"/>
                <w:b/>
                <w:bCs/>
                <w:color w:val="000000"/>
                <w:spacing w:val="2"/>
                <w:kern w:val="2"/>
                <w:sz w:val="28"/>
                <w:szCs w:val="28"/>
                <w:lang/>
              </w:rPr>
              <w:br/>
              <w:t>(1-ден 20-ға дейін)</w:t>
            </w:r>
          </w:p>
        </w:tc>
      </w:tr>
      <w:tr w:rsidR="004A1710" w:rsidRPr="008B2C70" w14:paraId="2061CE92"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899DA3E"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1565A7C"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 деңгейі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8DA1857"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1E4C4E1"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Техникалық және кәсіби = 1 балл</w:t>
            </w:r>
            <w:r w:rsidRPr="00393FB8">
              <w:rPr>
                <w:rFonts w:ascii="Times New Roman" w:eastAsia="Times New Roman" w:hAnsi="Times New Roman" w:cs="Times New Roman"/>
                <w:color w:val="000000"/>
                <w:spacing w:val="2"/>
                <w:kern w:val="2"/>
                <w:sz w:val="28"/>
                <w:szCs w:val="28"/>
                <w:lang/>
              </w:rPr>
              <w:br/>
              <w:t>Жоғары күндізгі = 2 балл</w:t>
            </w:r>
            <w:r w:rsidRPr="00393FB8">
              <w:rPr>
                <w:rFonts w:ascii="Times New Roman" w:eastAsia="Times New Roman" w:hAnsi="Times New Roman" w:cs="Times New Roman"/>
                <w:color w:val="000000"/>
                <w:spacing w:val="2"/>
                <w:kern w:val="2"/>
                <w:sz w:val="28"/>
                <w:szCs w:val="28"/>
                <w:lang/>
              </w:rPr>
              <w:br/>
              <w:t>Жоғары күндізгі үздік= 3 балл</w:t>
            </w:r>
            <w:r w:rsidRPr="00393FB8">
              <w:rPr>
                <w:rFonts w:ascii="Times New Roman" w:eastAsia="Times New Roman" w:hAnsi="Times New Roman" w:cs="Times New Roman"/>
                <w:color w:val="000000"/>
                <w:spacing w:val="2"/>
                <w:kern w:val="2"/>
                <w:sz w:val="28"/>
                <w:szCs w:val="28"/>
                <w:lang/>
              </w:rPr>
              <w:br/>
              <w:t>Магистр = 5 балл</w:t>
            </w:r>
          </w:p>
        </w:tc>
      </w:tr>
      <w:tr w:rsidR="004A1710" w14:paraId="737FEBCA"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33E80EB"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FE494F4"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Ғылыми/академиялық дәрежесі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F334FD3"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Білімі туралы дипломның және дипломға қосымшаның көшірмелері</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E8A1CCE"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PHD-доктор = 10 балл</w:t>
            </w:r>
            <w:r w:rsidRPr="00393FB8">
              <w:rPr>
                <w:rFonts w:ascii="Times New Roman" w:eastAsia="Times New Roman" w:hAnsi="Times New Roman" w:cs="Times New Roman"/>
                <w:color w:val="000000"/>
                <w:spacing w:val="2"/>
                <w:kern w:val="2"/>
                <w:sz w:val="28"/>
                <w:szCs w:val="28"/>
                <w:lang/>
              </w:rPr>
              <w:br/>
              <w:t>Ғылыми доктор = 10 балл</w:t>
            </w:r>
            <w:r w:rsidRPr="00393FB8">
              <w:rPr>
                <w:rFonts w:ascii="Times New Roman" w:eastAsia="Times New Roman" w:hAnsi="Times New Roman" w:cs="Times New Roman"/>
                <w:color w:val="000000"/>
                <w:spacing w:val="2"/>
                <w:kern w:val="2"/>
                <w:sz w:val="28"/>
                <w:szCs w:val="28"/>
                <w:lang/>
              </w:rPr>
              <w:br/>
              <w:t>Ғылыми кандидат = 10 балл</w:t>
            </w:r>
          </w:p>
        </w:tc>
      </w:tr>
      <w:tr w:rsidR="004A1710" w14:paraId="7286D97A"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D85A63D"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3.</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471D64"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Жұмыс өтілі жоқ үміткерлер үшін сертификаттау</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23F7E1D"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Сертификат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D5F0E1"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"Педагог" біліктілік санаты - 5 балл</w:t>
            </w:r>
          </w:p>
        </w:tc>
      </w:tr>
      <w:tr w:rsidR="004A1710" w:rsidRPr="008B2C70" w14:paraId="3B978A74"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52132F"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4.</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9B6C145"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Біліктілік санаты</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321740B"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Жеке куәлік, басқа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56DAD20"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Екінші санат = 1 балл</w:t>
            </w:r>
            <w:r w:rsidRPr="00393FB8">
              <w:rPr>
                <w:rFonts w:ascii="Times New Roman" w:eastAsia="Times New Roman" w:hAnsi="Times New Roman" w:cs="Times New Roman"/>
                <w:color w:val="000000"/>
                <w:spacing w:val="2"/>
                <w:kern w:val="2"/>
                <w:sz w:val="28"/>
                <w:szCs w:val="28"/>
                <w:lang/>
              </w:rPr>
              <w:br/>
              <w:t>Бірінші санат = 2 балл</w:t>
            </w:r>
            <w:r w:rsidRPr="00393FB8">
              <w:rPr>
                <w:rFonts w:ascii="Times New Roman" w:eastAsia="Times New Roman" w:hAnsi="Times New Roman" w:cs="Times New Roman"/>
                <w:color w:val="000000"/>
                <w:spacing w:val="2"/>
                <w:kern w:val="2"/>
                <w:sz w:val="28"/>
                <w:szCs w:val="28"/>
                <w:lang/>
              </w:rPr>
              <w:br/>
              <w:t>Жоғары санат = 3 балл</w:t>
            </w:r>
            <w:r w:rsidRPr="00393FB8">
              <w:rPr>
                <w:rFonts w:ascii="Times New Roman" w:eastAsia="Times New Roman" w:hAnsi="Times New Roman" w:cs="Times New Roman"/>
                <w:color w:val="000000"/>
                <w:spacing w:val="2"/>
                <w:kern w:val="2"/>
                <w:sz w:val="28"/>
                <w:szCs w:val="28"/>
                <w:lang/>
              </w:rPr>
              <w:br/>
              <w:t>Педагог-модератор = 3 балл</w:t>
            </w:r>
            <w:r w:rsidRPr="00393FB8">
              <w:rPr>
                <w:rFonts w:ascii="Times New Roman" w:eastAsia="Times New Roman" w:hAnsi="Times New Roman" w:cs="Times New Roman"/>
                <w:color w:val="000000"/>
                <w:spacing w:val="2"/>
                <w:kern w:val="2"/>
                <w:sz w:val="28"/>
                <w:szCs w:val="28"/>
                <w:lang/>
              </w:rPr>
              <w:br/>
              <w:t>Педагог-сарапшы = 5 балл</w:t>
            </w:r>
            <w:r w:rsidRPr="00393FB8">
              <w:rPr>
                <w:rFonts w:ascii="Times New Roman" w:eastAsia="Times New Roman" w:hAnsi="Times New Roman" w:cs="Times New Roman"/>
                <w:color w:val="000000"/>
                <w:spacing w:val="2"/>
                <w:kern w:val="2"/>
                <w:sz w:val="28"/>
                <w:szCs w:val="28"/>
                <w:lang/>
              </w:rPr>
              <w:br/>
              <w:t>Педагог-зерттеуші = 7 балл</w:t>
            </w:r>
            <w:r w:rsidRPr="00393FB8">
              <w:rPr>
                <w:rFonts w:ascii="Times New Roman" w:eastAsia="Times New Roman" w:hAnsi="Times New Roman" w:cs="Times New Roman"/>
                <w:color w:val="000000"/>
                <w:spacing w:val="2"/>
                <w:kern w:val="2"/>
                <w:sz w:val="28"/>
                <w:szCs w:val="28"/>
                <w:lang/>
              </w:rPr>
              <w:br/>
              <w:t>Педагог-шебер = 10 балл</w:t>
            </w:r>
          </w:p>
        </w:tc>
      </w:tr>
      <w:tr w:rsidR="004A1710" w:rsidRPr="008B2C70" w14:paraId="35473E34"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FA7583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5.</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EFE1D1"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Әкімшілік және әдістемелік қызметтегі жұмыс тәжірибесі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AB6CC5E"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Еңбек кітапшасы/еңбек қызметін растайтын басқа да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1CB09E5"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Әдіскер (лауазымдық жұмыс өтілі кемінде 2 жыл) = 1 балл</w:t>
            </w:r>
            <w:r w:rsidRPr="00393FB8">
              <w:rPr>
                <w:rFonts w:ascii="Times New Roman" w:eastAsia="Times New Roman" w:hAnsi="Times New Roman" w:cs="Times New Roman"/>
                <w:color w:val="000000"/>
                <w:spacing w:val="2"/>
                <w:kern w:val="2"/>
                <w:sz w:val="28"/>
                <w:szCs w:val="28"/>
                <w:lang/>
              </w:rPr>
              <w:br/>
              <w:t>Директордың орынбасары (лауазымдық жұмыс өтілі кемінде 2 жыл) = 3 балл</w:t>
            </w:r>
            <w:r w:rsidRPr="00393FB8">
              <w:rPr>
                <w:rFonts w:ascii="Times New Roman" w:eastAsia="Times New Roman" w:hAnsi="Times New Roman" w:cs="Times New Roman"/>
                <w:color w:val="000000"/>
                <w:spacing w:val="2"/>
                <w:kern w:val="2"/>
                <w:sz w:val="28"/>
                <w:szCs w:val="28"/>
                <w:lang/>
              </w:rPr>
              <w:br/>
            </w:r>
            <w:r w:rsidRPr="00393FB8">
              <w:rPr>
                <w:rFonts w:ascii="Times New Roman" w:eastAsia="Times New Roman" w:hAnsi="Times New Roman" w:cs="Times New Roman"/>
                <w:color w:val="000000"/>
                <w:spacing w:val="2"/>
                <w:kern w:val="2"/>
                <w:sz w:val="28"/>
                <w:szCs w:val="28"/>
                <w:lang/>
              </w:rPr>
              <w:lastRenderedPageBreak/>
              <w:t>директор (лауазымдық жұмыс өтілі кемінде 2 жыл) = 5 балл</w:t>
            </w:r>
          </w:p>
        </w:tc>
      </w:tr>
      <w:tr w:rsidR="004A1710" w:rsidRPr="008B2C70" w14:paraId="4290BFA1"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92A2A95"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6.</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B059DE"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Алғаш рет жұмысқа тұрған педагогтер үшін</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57454EA"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Білімі туралы дипломның қосымшасы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AEA88D8"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Педагогикалық/ кәсіби тәжірибенің нәтижелері</w:t>
            </w:r>
            <w:r w:rsidRPr="00393FB8">
              <w:rPr>
                <w:rFonts w:ascii="Times New Roman" w:eastAsia="Times New Roman" w:hAnsi="Times New Roman" w:cs="Times New Roman"/>
                <w:color w:val="000000"/>
                <w:spacing w:val="2"/>
                <w:kern w:val="2"/>
                <w:sz w:val="28"/>
                <w:szCs w:val="28"/>
                <w:lang/>
              </w:rPr>
              <w:br/>
              <w:t>"өте жақсы" = 1 балл</w:t>
            </w:r>
            <w:r w:rsidRPr="00393FB8">
              <w:rPr>
                <w:rFonts w:ascii="Times New Roman" w:eastAsia="Times New Roman" w:hAnsi="Times New Roman" w:cs="Times New Roman"/>
                <w:color w:val="000000"/>
                <w:spacing w:val="2"/>
                <w:kern w:val="2"/>
                <w:sz w:val="28"/>
                <w:szCs w:val="28"/>
                <w:lang/>
              </w:rPr>
              <w:br/>
              <w:t>"жақсы" = 0,5 балл</w:t>
            </w:r>
          </w:p>
        </w:tc>
      </w:tr>
      <w:tr w:rsidR="004A1710" w:rsidRPr="008B2C70" w14:paraId="75467866"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145263"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7.</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4A98412"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Бұрынғы жұмыс орнынан (педагог лауазымы бойынша) немесе оқу орнынан ұсыныс хат</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63C73CA"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Ұсыныс хат (Конкурсты өз бетінше жариялаған білім беру ұйымы соңғы жұмыс/оқу орны бойынша ұйымға/оқу мекемесіне өтініш жасайды)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832F0A4"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Оң ұсыныс хатының болуы = 3 балл</w:t>
            </w:r>
            <w:r w:rsidRPr="00393FB8">
              <w:rPr>
                <w:rFonts w:ascii="Times New Roman" w:eastAsia="Times New Roman" w:hAnsi="Times New Roman" w:cs="Times New Roman"/>
                <w:color w:val="000000"/>
                <w:spacing w:val="2"/>
                <w:kern w:val="2"/>
                <w:sz w:val="28"/>
                <w:szCs w:val="28"/>
                <w:lang/>
              </w:rPr>
              <w:br/>
              <w:t>Теріс ұсыныс хатының болуы = минус 3 балл</w:t>
            </w:r>
          </w:p>
        </w:tc>
      </w:tr>
      <w:tr w:rsidR="004A1710" w:rsidRPr="008B2C70" w14:paraId="3FBB2948"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B85E36E"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8.</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A72CEE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Кәсіби жетістіктерінің көрсеткіштері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178228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дипломдар, білім алушылардың олимпиадалар және конкурстар, ғылыми жобалар бойынша жеңімпаздардың грамоталары;</w:t>
            </w:r>
            <w:r w:rsidRPr="00393FB8">
              <w:rPr>
                <w:rFonts w:ascii="Times New Roman" w:eastAsia="Times New Roman" w:hAnsi="Times New Roman" w:cs="Times New Roman"/>
                <w:color w:val="000000"/>
                <w:spacing w:val="2"/>
                <w:kern w:val="2"/>
                <w:sz w:val="28"/>
                <w:szCs w:val="28"/>
                <w:lang/>
              </w:rPr>
              <w:br/>
              <w:t>- дипломдар, мұғалімнің олимпиадалар және конкурстар жеңімпаздарының грамоталары;</w:t>
            </w:r>
            <w:r w:rsidRPr="00393FB8">
              <w:rPr>
                <w:rFonts w:ascii="Times New Roman" w:eastAsia="Times New Roman" w:hAnsi="Times New Roman" w:cs="Times New Roman"/>
                <w:color w:val="000000"/>
                <w:spacing w:val="2"/>
                <w:kern w:val="2"/>
                <w:sz w:val="28"/>
                <w:szCs w:val="28"/>
                <w:lang/>
              </w:rPr>
              <w:br/>
              <w:t>- мемлекеттік награда</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8D147C4"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олимпиадалар және конкурстар жеңімпаздары = 0,5 балл</w:t>
            </w:r>
            <w:r w:rsidRPr="00393FB8">
              <w:rPr>
                <w:rFonts w:ascii="Times New Roman" w:eastAsia="Times New Roman" w:hAnsi="Times New Roman" w:cs="Times New Roman"/>
                <w:color w:val="000000"/>
                <w:spacing w:val="2"/>
                <w:kern w:val="2"/>
                <w:sz w:val="28"/>
                <w:szCs w:val="28"/>
                <w:lang/>
              </w:rPr>
              <w:br/>
              <w:t>ғылыми жобалардың = 1 балл</w:t>
            </w:r>
            <w:r w:rsidRPr="00393FB8">
              <w:rPr>
                <w:rFonts w:ascii="Times New Roman" w:eastAsia="Times New Roman" w:hAnsi="Times New Roman" w:cs="Times New Roman"/>
                <w:color w:val="000000"/>
                <w:spacing w:val="2"/>
                <w:kern w:val="2"/>
                <w:sz w:val="28"/>
                <w:szCs w:val="28"/>
                <w:lang/>
              </w:rPr>
              <w:br/>
              <w:t>олимпиадалар және конкурстар жеңімпаздары - 3 балл</w:t>
            </w:r>
            <w:r w:rsidRPr="00393FB8">
              <w:rPr>
                <w:rFonts w:ascii="Times New Roman" w:eastAsia="Times New Roman" w:hAnsi="Times New Roman" w:cs="Times New Roman"/>
                <w:color w:val="000000"/>
                <w:spacing w:val="2"/>
                <w:kern w:val="2"/>
                <w:sz w:val="28"/>
                <w:szCs w:val="28"/>
                <w:lang/>
              </w:rPr>
              <w:br/>
              <w:t>"Үздік педагог" конкурсына қатысушы = 1 балл</w:t>
            </w:r>
            <w:r w:rsidRPr="00393FB8">
              <w:rPr>
                <w:rFonts w:ascii="Times New Roman" w:eastAsia="Times New Roman" w:hAnsi="Times New Roman" w:cs="Times New Roman"/>
                <w:color w:val="000000"/>
                <w:spacing w:val="2"/>
                <w:kern w:val="2"/>
                <w:sz w:val="28"/>
                <w:szCs w:val="28"/>
                <w:lang/>
              </w:rPr>
              <w:br/>
              <w:t>"Үздік педагог" конкурсының жеңімпазы = 5 балл</w:t>
            </w:r>
            <w:r w:rsidRPr="00393FB8">
              <w:rPr>
                <w:rFonts w:ascii="Times New Roman" w:eastAsia="Times New Roman" w:hAnsi="Times New Roman" w:cs="Times New Roman"/>
                <w:color w:val="000000"/>
                <w:spacing w:val="2"/>
                <w:kern w:val="2"/>
                <w:sz w:val="28"/>
                <w:szCs w:val="28"/>
                <w:lang/>
              </w:rPr>
              <w:br/>
              <w:t>"Қазақстан еңбек сіңірген ұстазы" медаль иегері = 10 балл</w:t>
            </w:r>
          </w:p>
        </w:tc>
      </w:tr>
      <w:tr w:rsidR="004A1710" w:rsidRPr="008B2C70" w14:paraId="4D78ABB0"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0A2B8B6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9.</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38F6C2C"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Әдістемелік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0359C9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-авторлық шығармалары, басылымдары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3C52711"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ҚР ОАМ тізбесіне енген оқулықтар мен (немесе) ОӘК авторы немесе бірлескен авторы = 5 балл</w:t>
            </w:r>
            <w:r w:rsidRPr="00393FB8">
              <w:rPr>
                <w:rFonts w:ascii="Times New Roman" w:eastAsia="Times New Roman" w:hAnsi="Times New Roman" w:cs="Times New Roman"/>
                <w:color w:val="000000"/>
                <w:spacing w:val="2"/>
                <w:kern w:val="2"/>
                <w:sz w:val="28"/>
                <w:szCs w:val="28"/>
                <w:lang/>
              </w:rPr>
              <w:br/>
              <w:t>РОӘК тізбесіне енген оқулықтар мен (немесе) ОӘК авторы немесе бірлескен авторы = 2 балл</w:t>
            </w:r>
            <w:r w:rsidRPr="00393FB8">
              <w:rPr>
                <w:rFonts w:ascii="Times New Roman" w:eastAsia="Times New Roman" w:hAnsi="Times New Roman" w:cs="Times New Roman"/>
                <w:color w:val="000000"/>
                <w:spacing w:val="2"/>
                <w:kern w:val="2"/>
                <w:sz w:val="28"/>
                <w:szCs w:val="28"/>
                <w:lang/>
              </w:rPr>
              <w:br/>
              <w:t xml:space="preserve">БССҚЕК, Scopus тізбесіне енгізілген ғылыми-зерттеу қызметі бойынша </w:t>
            </w:r>
            <w:r w:rsidRPr="00393FB8">
              <w:rPr>
                <w:rFonts w:ascii="Times New Roman" w:eastAsia="Times New Roman" w:hAnsi="Times New Roman" w:cs="Times New Roman"/>
                <w:color w:val="000000"/>
                <w:spacing w:val="2"/>
                <w:kern w:val="2"/>
                <w:sz w:val="28"/>
                <w:szCs w:val="28"/>
                <w:lang/>
              </w:rPr>
              <w:lastRenderedPageBreak/>
              <w:t>жарияланымның болуы - 3 балл</w:t>
            </w:r>
          </w:p>
        </w:tc>
      </w:tr>
      <w:tr w:rsidR="004A1710" w:rsidRPr="008B2C70" w14:paraId="63663066"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95F6A16"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10.</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4C759E17"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Қоғамдық-педагогикалық қызметі</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3EB8DD"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Қоғамдық-педагогикалық қызметін растайтын құжат</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C46CE54"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тәлімгер = 0,5 балл</w:t>
            </w:r>
            <w:r w:rsidRPr="00393FB8">
              <w:rPr>
                <w:rFonts w:ascii="Times New Roman" w:eastAsia="Times New Roman" w:hAnsi="Times New Roman" w:cs="Times New Roman"/>
                <w:color w:val="000000"/>
                <w:spacing w:val="2"/>
                <w:kern w:val="2"/>
                <w:sz w:val="28"/>
                <w:szCs w:val="28"/>
                <w:lang/>
              </w:rPr>
              <w:br/>
              <w:t>ӘБ басшылығы = 2 балл</w:t>
            </w:r>
            <w:r w:rsidRPr="00393FB8">
              <w:rPr>
                <w:rFonts w:ascii="Times New Roman" w:eastAsia="Times New Roman" w:hAnsi="Times New Roman" w:cs="Times New Roman"/>
                <w:color w:val="000000"/>
                <w:spacing w:val="2"/>
                <w:kern w:val="2"/>
                <w:sz w:val="28"/>
                <w:szCs w:val="28"/>
                <w:lang/>
              </w:rPr>
              <w:br/>
              <w:t>Екі тілде сабақ беру, орыс/қазақ = 2 балл</w:t>
            </w:r>
            <w:r w:rsidRPr="00393FB8">
              <w:rPr>
                <w:rFonts w:ascii="Times New Roman" w:eastAsia="Times New Roman" w:hAnsi="Times New Roman" w:cs="Times New Roman"/>
                <w:color w:val="000000"/>
                <w:spacing w:val="2"/>
                <w:kern w:val="2"/>
                <w:sz w:val="28"/>
                <w:szCs w:val="28"/>
                <w:lang/>
              </w:rPr>
              <w:br/>
              <w:t>шетел/орыс немесе шетел/қазақ = 3 балл,</w:t>
            </w:r>
            <w:r w:rsidRPr="00393FB8">
              <w:rPr>
                <w:rFonts w:ascii="Times New Roman" w:eastAsia="Times New Roman" w:hAnsi="Times New Roman" w:cs="Times New Roman"/>
                <w:color w:val="000000"/>
                <w:spacing w:val="2"/>
                <w:kern w:val="2"/>
                <w:sz w:val="28"/>
                <w:szCs w:val="28"/>
                <w:lang/>
              </w:rPr>
              <w:br/>
              <w:t>үш тілде сабақ беру (қазақ, орыс, шетел) = 5 балл</w:t>
            </w:r>
          </w:p>
        </w:tc>
      </w:tr>
      <w:tr w:rsidR="004A1710" w:rsidRPr="008B2C70" w14:paraId="0E88378A"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25BA89F"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11.</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7160C75B"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Курсқа дайындық</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28CCE7F8"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 пәндік дайындық сертификаттары;</w:t>
            </w:r>
            <w:r w:rsidRPr="00393FB8">
              <w:rPr>
                <w:rFonts w:ascii="Times New Roman" w:eastAsia="Times New Roman" w:hAnsi="Times New Roman" w:cs="Times New Roman"/>
                <w:color w:val="000000"/>
                <w:spacing w:val="2"/>
                <w:kern w:val="2"/>
                <w:sz w:val="28"/>
                <w:szCs w:val="28"/>
                <w:lang/>
              </w:rPr>
              <w:br/>
              <w:t>- цифрлық сауаттылық,</w:t>
            </w:r>
            <w:r w:rsidRPr="00393FB8">
              <w:rPr>
                <w:rFonts w:ascii="Times New Roman" w:eastAsia="Times New Roman" w:hAnsi="Times New Roman" w:cs="Times New Roman"/>
                <w:color w:val="000000"/>
                <w:spacing w:val="2"/>
                <w:kern w:val="2"/>
                <w:sz w:val="28"/>
                <w:szCs w:val="28"/>
                <w:lang/>
              </w:rPr>
              <w:br/>
              <w:t>КАЗТЕСТ,</w:t>
            </w:r>
            <w:r w:rsidRPr="00393FB8">
              <w:rPr>
                <w:rFonts w:ascii="Times New Roman" w:eastAsia="Times New Roman" w:hAnsi="Times New Roman" w:cs="Times New Roman"/>
                <w:color w:val="000000"/>
                <w:spacing w:val="2"/>
                <w:kern w:val="2"/>
                <w:sz w:val="28"/>
                <w:szCs w:val="28"/>
                <w:lang/>
              </w:rPr>
              <w:br/>
              <w:t>IELTS;</w:t>
            </w:r>
            <w:r w:rsidRPr="00393FB8">
              <w:rPr>
                <w:rFonts w:ascii="Times New Roman" w:eastAsia="Times New Roman" w:hAnsi="Times New Roman" w:cs="Times New Roman"/>
                <w:color w:val="000000"/>
                <w:spacing w:val="2"/>
                <w:kern w:val="2"/>
                <w:sz w:val="28"/>
                <w:szCs w:val="28"/>
                <w:lang/>
              </w:rPr>
              <w:br/>
              <w:t>TOEFL;</w:t>
            </w:r>
            <w:r w:rsidRPr="00393FB8">
              <w:rPr>
                <w:rFonts w:ascii="Times New Roman" w:eastAsia="Times New Roman" w:hAnsi="Times New Roman" w:cs="Times New Roman"/>
                <w:color w:val="000000"/>
                <w:spacing w:val="2"/>
                <w:kern w:val="2"/>
                <w:sz w:val="28"/>
                <w:szCs w:val="28"/>
                <w:lang/>
              </w:rPr>
              <w:br/>
              <w:t>DELF сертификаттары;</w:t>
            </w:r>
            <w:r w:rsidRPr="00393FB8">
              <w:rPr>
                <w:rFonts w:ascii="Times New Roman" w:eastAsia="Times New Roman" w:hAnsi="Times New Roman" w:cs="Times New Roman"/>
                <w:color w:val="000000"/>
                <w:spacing w:val="2"/>
                <w:kern w:val="2"/>
                <w:sz w:val="28"/>
                <w:szCs w:val="28"/>
                <w:lang/>
              </w:rPr>
              <w:br/>
              <w:t>Goethe Zertifikat, "Python тілінде бағдарламалау негіздері" бағдарламалары бойынша оқыту, "Microsoft"</w:t>
            </w:r>
            <w:r w:rsidRPr="00393FB8">
              <w:rPr>
                <w:rFonts w:ascii="Times New Roman" w:eastAsia="Times New Roman" w:hAnsi="Times New Roman" w:cs="Times New Roman"/>
                <w:color w:val="000000"/>
                <w:spacing w:val="2"/>
                <w:kern w:val="2"/>
                <w:sz w:val="28"/>
                <w:szCs w:val="28"/>
                <w:lang/>
              </w:rPr>
              <w:br/>
              <w:t>Курсера жұмыстарына оқыту</w:t>
            </w:r>
            <w:r w:rsidRPr="00393FB8">
              <w:rPr>
                <w:rFonts w:ascii="Times New Roman" w:eastAsia="Times New Roman" w:hAnsi="Times New Roman" w:cs="Times New Roman"/>
                <w:color w:val="000000"/>
                <w:spacing w:val="2"/>
                <w:kern w:val="2"/>
                <w:sz w:val="28"/>
                <w:szCs w:val="28"/>
                <w:lang/>
              </w:rPr>
              <w:br/>
              <w:t>Халықаралық курстар:</w:t>
            </w:r>
            <w:r w:rsidRPr="00393FB8">
              <w:rPr>
                <w:rFonts w:ascii="Times New Roman" w:eastAsia="Times New Roman" w:hAnsi="Times New Roman" w:cs="Times New Roman"/>
                <w:color w:val="000000"/>
                <w:spacing w:val="2"/>
                <w:kern w:val="2"/>
                <w:sz w:val="28"/>
                <w:szCs w:val="28"/>
                <w:lang/>
              </w:rPr>
              <w:br/>
              <w:t>TEFL Cambridge</w:t>
            </w:r>
            <w:r w:rsidRPr="00393FB8">
              <w:rPr>
                <w:rFonts w:ascii="Times New Roman" w:eastAsia="Times New Roman" w:hAnsi="Times New Roman" w:cs="Times New Roman"/>
                <w:color w:val="000000"/>
                <w:spacing w:val="2"/>
                <w:kern w:val="2"/>
                <w:sz w:val="28"/>
                <w:szCs w:val="28"/>
                <w:lang/>
              </w:rPr>
              <w:br/>
              <w:t>"CELTA</w:t>
            </w:r>
            <w:r w:rsidRPr="00393FB8">
              <w:rPr>
                <w:rFonts w:ascii="Times New Roman" w:eastAsia="Times New Roman" w:hAnsi="Times New Roman" w:cs="Times New Roman"/>
                <w:color w:val="000000"/>
                <w:spacing w:val="2"/>
                <w:kern w:val="2"/>
                <w:sz w:val="28"/>
                <w:szCs w:val="28"/>
                <w:lang/>
              </w:rPr>
              <w:br/>
              <w:t>(Certificate in Teaching English to Speakers of Other Languages)"</w:t>
            </w:r>
            <w:r w:rsidRPr="00393FB8">
              <w:rPr>
                <w:rFonts w:ascii="Times New Roman" w:eastAsia="Times New Roman" w:hAnsi="Times New Roman" w:cs="Times New Roman"/>
                <w:color w:val="000000"/>
                <w:spacing w:val="2"/>
                <w:kern w:val="2"/>
                <w:sz w:val="28"/>
                <w:szCs w:val="28"/>
                <w:lang/>
              </w:rPr>
              <w:br/>
              <w:t>CELT-P (Certificate in English Language Teaching – Primary)</w:t>
            </w:r>
            <w:r w:rsidRPr="00393FB8">
              <w:rPr>
                <w:rFonts w:ascii="Times New Roman" w:eastAsia="Times New Roman" w:hAnsi="Times New Roman" w:cs="Times New Roman"/>
                <w:color w:val="000000"/>
                <w:spacing w:val="2"/>
                <w:kern w:val="2"/>
                <w:sz w:val="28"/>
                <w:szCs w:val="28"/>
                <w:lang/>
              </w:rPr>
              <w:br/>
              <w:t>DELTA (Diploma in Teaching English to Speakers of Other Languages)</w:t>
            </w:r>
            <w:r w:rsidRPr="00393FB8">
              <w:rPr>
                <w:rFonts w:ascii="Times New Roman" w:eastAsia="Times New Roman" w:hAnsi="Times New Roman" w:cs="Times New Roman"/>
                <w:color w:val="000000"/>
                <w:spacing w:val="2"/>
                <w:kern w:val="2"/>
                <w:sz w:val="28"/>
                <w:szCs w:val="28"/>
                <w:lang/>
              </w:rPr>
              <w:br/>
              <w:t xml:space="preserve">CELT-S (Certificate in </w:t>
            </w:r>
            <w:r w:rsidRPr="00393FB8">
              <w:rPr>
                <w:rFonts w:ascii="Times New Roman" w:eastAsia="Times New Roman" w:hAnsi="Times New Roman" w:cs="Times New Roman"/>
                <w:color w:val="000000"/>
                <w:spacing w:val="2"/>
                <w:kern w:val="2"/>
                <w:sz w:val="28"/>
                <w:szCs w:val="28"/>
                <w:lang/>
              </w:rPr>
              <w:lastRenderedPageBreak/>
              <w:t>English Language Teaching – Secondary)</w:t>
            </w:r>
            <w:r w:rsidRPr="00393FB8">
              <w:rPr>
                <w:rFonts w:ascii="Times New Roman" w:eastAsia="Times New Roman" w:hAnsi="Times New Roman" w:cs="Times New Roman"/>
                <w:color w:val="000000"/>
                <w:spacing w:val="2"/>
                <w:kern w:val="2"/>
                <w:sz w:val="28"/>
                <w:szCs w:val="28"/>
                <w:lang/>
              </w:rPr>
              <w:br/>
              <w:t>""TKT</w:t>
            </w:r>
            <w:r w:rsidRPr="00393FB8">
              <w:rPr>
                <w:rFonts w:ascii="Times New Roman" w:eastAsia="Times New Roman" w:hAnsi="Times New Roman" w:cs="Times New Roman"/>
                <w:color w:val="000000"/>
                <w:spacing w:val="2"/>
                <w:kern w:val="2"/>
                <w:sz w:val="28"/>
                <w:szCs w:val="28"/>
                <w:lang/>
              </w:rPr>
              <w:br/>
              <w:t>Teaching Knowledge Test"</w:t>
            </w:r>
            <w:r w:rsidRPr="00393FB8">
              <w:rPr>
                <w:rFonts w:ascii="Times New Roman" w:eastAsia="Times New Roman" w:hAnsi="Times New Roman" w:cs="Times New Roman"/>
                <w:color w:val="000000"/>
                <w:spacing w:val="2"/>
                <w:kern w:val="2"/>
                <w:sz w:val="28"/>
                <w:szCs w:val="28"/>
                <w:lang/>
              </w:rPr>
              <w:br/>
              <w:t>Certificate in EMI Skills (English as a Medium of Instruction)</w:t>
            </w:r>
            <w:r w:rsidRPr="00393FB8">
              <w:rPr>
                <w:rFonts w:ascii="Times New Roman" w:eastAsia="Times New Roman" w:hAnsi="Times New Roman" w:cs="Times New Roman"/>
                <w:color w:val="000000"/>
                <w:spacing w:val="2"/>
                <w:kern w:val="2"/>
                <w:sz w:val="28"/>
                <w:szCs w:val="28"/>
                <w:lang/>
              </w:rPr>
              <w:br/>
              <w:t>Teacher of English to Speakers of Other Languages (TESOL)</w:t>
            </w:r>
            <w:r w:rsidRPr="00393FB8">
              <w:rPr>
                <w:rFonts w:ascii="Times New Roman" w:eastAsia="Times New Roman" w:hAnsi="Times New Roman" w:cs="Times New Roman"/>
                <w:color w:val="000000"/>
                <w:spacing w:val="2"/>
                <w:kern w:val="2"/>
                <w:sz w:val="28"/>
                <w:szCs w:val="28"/>
                <w:lang/>
              </w:rPr>
              <w:br/>
              <w:t>"TESOL"</w:t>
            </w:r>
            <w:r w:rsidRPr="00393FB8">
              <w:rPr>
                <w:rFonts w:ascii="Times New Roman" w:eastAsia="Times New Roman" w:hAnsi="Times New Roman" w:cs="Times New Roman"/>
                <w:color w:val="000000"/>
                <w:spacing w:val="2"/>
                <w:kern w:val="2"/>
                <w:sz w:val="28"/>
                <w:szCs w:val="28"/>
                <w:lang/>
              </w:rPr>
              <w:br/>
              <w:t>Certificate in teaching English for young learners</w:t>
            </w:r>
            <w:r w:rsidRPr="00393FB8">
              <w:rPr>
                <w:rFonts w:ascii="Times New Roman" w:eastAsia="Times New Roman" w:hAnsi="Times New Roman" w:cs="Times New Roman"/>
                <w:color w:val="000000"/>
                <w:spacing w:val="2"/>
                <w:kern w:val="2"/>
                <w:sz w:val="28"/>
                <w:szCs w:val="28"/>
                <w:lang/>
              </w:rPr>
              <w:br/>
              <w:t>International House Certificate in Teaching English as a Foreign Language (IHC)</w:t>
            </w:r>
            <w:r w:rsidRPr="00393FB8">
              <w:rPr>
                <w:rFonts w:ascii="Times New Roman" w:eastAsia="Times New Roman" w:hAnsi="Times New Roman" w:cs="Times New Roman"/>
                <w:color w:val="000000"/>
                <w:spacing w:val="2"/>
                <w:kern w:val="2"/>
                <w:sz w:val="28"/>
                <w:szCs w:val="28"/>
                <w:lang/>
              </w:rPr>
              <w:br/>
              <w:t>IHCYLT - International House Certificate In Teaching Young Learners and Teenagers</w:t>
            </w:r>
            <w:r w:rsidRPr="00393FB8">
              <w:rPr>
                <w:rFonts w:ascii="Times New Roman" w:eastAsia="Times New Roman" w:hAnsi="Times New Roman" w:cs="Times New Roman"/>
                <w:color w:val="000000"/>
                <w:spacing w:val="2"/>
                <w:kern w:val="2"/>
                <w:sz w:val="28"/>
                <w:szCs w:val="28"/>
                <w:lang/>
              </w:rPr>
              <w:br/>
              <w:t>Becoming a Better Teacher: Exploring Professional Development</w:t>
            </w:r>
            <w:r w:rsidRPr="00393FB8">
              <w:rPr>
                <w:rFonts w:ascii="Times New Roman" w:eastAsia="Times New Roman" w:hAnsi="Times New Roman" w:cs="Times New Roman"/>
                <w:color w:val="000000"/>
                <w:spacing w:val="2"/>
                <w:kern w:val="2"/>
                <w:sz w:val="28"/>
                <w:szCs w:val="28"/>
                <w:lang/>
              </w:rPr>
              <w:br/>
              <w:t>Assessment for Learning: Formative Assessment in Science and Maths Teaching</w:t>
            </w:r>
            <w:r w:rsidRPr="00393FB8">
              <w:rPr>
                <w:rFonts w:ascii="Times New Roman" w:eastAsia="Times New Roman" w:hAnsi="Times New Roman" w:cs="Times New Roman"/>
                <w:color w:val="000000"/>
                <w:spacing w:val="2"/>
                <w:kern w:val="2"/>
                <w:sz w:val="28"/>
                <w:szCs w:val="28"/>
                <w:lang/>
              </w:rPr>
              <w:br/>
              <w:t>Online Teaching for Educators: Development and Delivery</w:t>
            </w:r>
            <w:r w:rsidRPr="00393FB8">
              <w:rPr>
                <w:rFonts w:ascii="Times New Roman" w:eastAsia="Times New Roman" w:hAnsi="Times New Roman" w:cs="Times New Roman"/>
                <w:color w:val="000000"/>
                <w:spacing w:val="2"/>
                <w:kern w:val="2"/>
                <w:sz w:val="28"/>
                <w:szCs w:val="28"/>
                <w:lang/>
              </w:rPr>
              <w:br/>
              <w:t>Educational Management</w:t>
            </w:r>
            <w:r w:rsidRPr="00393FB8">
              <w:rPr>
                <w:rFonts w:ascii="Times New Roman" w:eastAsia="Times New Roman" w:hAnsi="Times New Roman" w:cs="Times New Roman"/>
                <w:color w:val="000000"/>
                <w:spacing w:val="2"/>
                <w:kern w:val="2"/>
                <w:sz w:val="28"/>
                <w:szCs w:val="28"/>
                <w:lang/>
              </w:rPr>
              <w:br/>
              <w:t>Key Ideas in Mentoring Mathematics Teachers</w:t>
            </w:r>
            <w:r w:rsidRPr="00393FB8">
              <w:rPr>
                <w:rFonts w:ascii="Times New Roman" w:eastAsia="Times New Roman" w:hAnsi="Times New Roman" w:cs="Times New Roman"/>
                <w:color w:val="000000"/>
                <w:spacing w:val="2"/>
                <w:kern w:val="2"/>
                <w:sz w:val="28"/>
                <w:szCs w:val="28"/>
                <w:lang/>
              </w:rPr>
              <w:br/>
              <w:t>Курсы на платформе Coursera, Futute learn</w:t>
            </w:r>
            <w:r w:rsidRPr="00393FB8">
              <w:rPr>
                <w:rFonts w:ascii="Times New Roman" w:eastAsia="Times New Roman" w:hAnsi="Times New Roman" w:cs="Times New Roman"/>
                <w:color w:val="000000"/>
                <w:spacing w:val="2"/>
                <w:kern w:val="2"/>
                <w:sz w:val="28"/>
                <w:szCs w:val="28"/>
                <w:lang/>
              </w:rPr>
              <w:br/>
              <w:t>Teaching Mathematics with Technology</w:t>
            </w:r>
            <w:r w:rsidRPr="00393FB8">
              <w:rPr>
                <w:rFonts w:ascii="Times New Roman" w:eastAsia="Times New Roman" w:hAnsi="Times New Roman" w:cs="Times New Roman"/>
                <w:color w:val="000000"/>
                <w:spacing w:val="2"/>
                <w:kern w:val="2"/>
                <w:sz w:val="28"/>
                <w:szCs w:val="28"/>
                <w:lang/>
              </w:rPr>
              <w:br/>
            </w:r>
            <w:r w:rsidRPr="00393FB8">
              <w:rPr>
                <w:rFonts w:ascii="Times New Roman" w:eastAsia="Times New Roman" w:hAnsi="Times New Roman" w:cs="Times New Roman"/>
                <w:color w:val="000000"/>
                <w:spacing w:val="2"/>
                <w:kern w:val="2"/>
                <w:sz w:val="28"/>
                <w:szCs w:val="28"/>
                <w:lang/>
              </w:rPr>
              <w:lastRenderedPageBreak/>
              <w:t>Special Educational Needs</w:t>
            </w:r>
            <w:r w:rsidRPr="00393FB8">
              <w:rPr>
                <w:rFonts w:ascii="Times New Roman" w:eastAsia="Times New Roman" w:hAnsi="Times New Roman" w:cs="Times New Roman"/>
                <w:color w:val="000000"/>
                <w:spacing w:val="2"/>
                <w:kern w:val="2"/>
                <w:sz w:val="28"/>
                <w:szCs w:val="28"/>
                <w:lang/>
              </w:rPr>
              <w:br/>
              <w:t>"Developing expertise in teaching chemistry "</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7EBDCF3"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ПШО, НЗМ, "Өрлеу" курстары</w:t>
            </w:r>
            <w:r w:rsidRPr="00393FB8">
              <w:rPr>
                <w:rFonts w:ascii="Times New Roman" w:eastAsia="Times New Roman" w:hAnsi="Times New Roman" w:cs="Times New Roman"/>
                <w:color w:val="000000"/>
                <w:spacing w:val="2"/>
                <w:kern w:val="2"/>
                <w:sz w:val="28"/>
                <w:szCs w:val="28"/>
                <w:lang/>
              </w:rPr>
              <w:br/>
              <w:t>= 0,5 балл</w:t>
            </w:r>
            <w:r w:rsidRPr="00393FB8">
              <w:rPr>
                <w:rFonts w:ascii="Times New Roman" w:eastAsia="Times New Roman" w:hAnsi="Times New Roman" w:cs="Times New Roman"/>
                <w:color w:val="000000"/>
                <w:spacing w:val="2"/>
                <w:kern w:val="2"/>
                <w:sz w:val="28"/>
                <w:szCs w:val="28"/>
                <w:lang/>
              </w:rPr>
              <w:br/>
              <w:t>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тіркелген)</w:t>
            </w:r>
            <w:r w:rsidRPr="00393FB8">
              <w:rPr>
                <w:rFonts w:ascii="Times New Roman" w:eastAsia="Times New Roman" w:hAnsi="Times New Roman" w:cs="Times New Roman"/>
                <w:color w:val="000000"/>
                <w:spacing w:val="2"/>
                <w:kern w:val="2"/>
                <w:sz w:val="28"/>
                <w:szCs w:val="28"/>
                <w:lang/>
              </w:rPr>
              <w:br/>
              <w:t>= 0,5 балл (әрқайсысы бойынша жеке)</w:t>
            </w:r>
          </w:p>
        </w:tc>
      </w:tr>
      <w:tr w:rsidR="004A1710" w14:paraId="26B94863" w14:textId="77777777" w:rsidTr="001122DF">
        <w:tc>
          <w:tcPr>
            <w:tcW w:w="71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1AC753C5"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lastRenderedPageBreak/>
              <w:t>12.</w:t>
            </w:r>
          </w:p>
        </w:tc>
        <w:tc>
          <w:tcPr>
            <w:tcW w:w="284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6BE56D9A"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0" w:type="dxa"/>
            <w:gridSpan w:val="2"/>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5BAAA042"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Мемлекеттік білім беру гранты иегерінің сертификаты, келісім-шарты</w:t>
            </w:r>
          </w:p>
        </w:tc>
        <w:tc>
          <w:tcPr>
            <w:tcW w:w="339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14:paraId="3BD2F2CC"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3 балл қосылады</w:t>
            </w:r>
          </w:p>
        </w:tc>
      </w:tr>
      <w:tr w:rsidR="004A1710" w14:paraId="1F5FF960" w14:textId="77777777" w:rsidTr="001122DF">
        <w:tc>
          <w:tcPr>
            <w:tcW w:w="3556" w:type="dxa"/>
            <w:gridSpan w:val="3"/>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14:paraId="2D1AD45C" w14:textId="77777777" w:rsidR="004A1710" w:rsidRPr="00393FB8" w:rsidRDefault="004A1710" w:rsidP="001122DF">
            <w:pPr>
              <w:spacing w:after="0" w:line="240" w:lineRule="auto"/>
              <w:textAlignment w:val="baseline"/>
              <w:rPr>
                <w:rFonts w:ascii="Times New Roman" w:eastAsia="Times New Roman" w:hAnsi="Times New Roman" w:cs="Times New Roman"/>
                <w:color w:val="000000"/>
                <w:spacing w:val="2"/>
                <w:kern w:val="2"/>
                <w:sz w:val="28"/>
                <w:szCs w:val="28"/>
                <w:lang/>
              </w:rPr>
            </w:pPr>
            <w:r w:rsidRPr="00393FB8">
              <w:rPr>
                <w:rFonts w:ascii="Times New Roman" w:eastAsia="Times New Roman" w:hAnsi="Times New Roman" w:cs="Times New Roman"/>
                <w:color w:val="000000"/>
                <w:spacing w:val="2"/>
                <w:kern w:val="2"/>
                <w:sz w:val="28"/>
                <w:szCs w:val="28"/>
                <w:lang/>
              </w:rPr>
              <w:t>Барлығы:</w:t>
            </w:r>
          </w:p>
        </w:tc>
        <w:tc>
          <w:tcPr>
            <w:tcW w:w="2824" w:type="dxa"/>
            <w:tcBorders>
              <w:top w:val="single" w:sz="4" w:space="0" w:color="auto"/>
              <w:left w:val="single" w:sz="4" w:space="0" w:color="auto"/>
              <w:bottom w:val="single" w:sz="4" w:space="0" w:color="auto"/>
              <w:right w:val="single" w:sz="4" w:space="0" w:color="auto"/>
            </w:tcBorders>
            <w:vAlign w:val="center"/>
            <w:hideMark/>
          </w:tcPr>
          <w:p w14:paraId="79519174" w14:textId="77777777" w:rsidR="004A1710" w:rsidRPr="00393FB8" w:rsidRDefault="004A1710" w:rsidP="001122DF">
            <w:pPr>
              <w:rPr>
                <w:rFonts w:ascii="Times New Roman" w:eastAsia="Times New Roman" w:hAnsi="Times New Roman" w:cs="Times New Roman"/>
                <w:color w:val="000000"/>
                <w:spacing w:val="2"/>
                <w:kern w:val="2"/>
                <w:sz w:val="28"/>
                <w:szCs w:val="28"/>
                <w:lang/>
              </w:rPr>
            </w:pPr>
          </w:p>
        </w:tc>
        <w:tc>
          <w:tcPr>
            <w:tcW w:w="3397" w:type="dxa"/>
            <w:tcBorders>
              <w:top w:val="single" w:sz="4" w:space="0" w:color="auto"/>
              <w:left w:val="single" w:sz="4" w:space="0" w:color="auto"/>
              <w:bottom w:val="single" w:sz="4" w:space="0" w:color="auto"/>
              <w:right w:val="single" w:sz="4" w:space="0" w:color="auto"/>
            </w:tcBorders>
            <w:vAlign w:val="center"/>
            <w:hideMark/>
          </w:tcPr>
          <w:p w14:paraId="49460CA5" w14:textId="77777777" w:rsidR="004A1710" w:rsidRDefault="004A1710" w:rsidP="001122DF">
            <w:pPr>
              <w:spacing w:after="0" w:line="256" w:lineRule="auto"/>
              <w:rPr>
                <w:rFonts w:eastAsiaTheme="minorHAnsi"/>
                <w:sz w:val="20"/>
                <w:szCs w:val="20"/>
                <w:lang/>
              </w:rPr>
            </w:pPr>
          </w:p>
        </w:tc>
      </w:tr>
    </w:tbl>
    <w:p w14:paraId="56F24999" w14:textId="77777777" w:rsidR="00160AE6" w:rsidRDefault="00160AE6">
      <w:pPr>
        <w:spacing w:after="0" w:line="240" w:lineRule="auto"/>
        <w:rPr>
          <w:rFonts w:ascii="Times New Roman" w:hAnsi="Times New Roman" w:cs="Times New Roman"/>
          <w:sz w:val="28"/>
          <w:szCs w:val="28"/>
        </w:rPr>
      </w:pPr>
    </w:p>
    <w:p w14:paraId="27FE5065" w14:textId="77777777" w:rsidR="00160AE6" w:rsidRDefault="00160AE6"/>
    <w:sectPr w:rsidR="00160AE6" w:rsidSect="004A1710">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F3089" w14:textId="77777777" w:rsidR="00A94370" w:rsidRDefault="00A94370">
      <w:pPr>
        <w:spacing w:line="240" w:lineRule="auto"/>
      </w:pPr>
      <w:r>
        <w:separator/>
      </w:r>
    </w:p>
  </w:endnote>
  <w:endnote w:type="continuationSeparator" w:id="0">
    <w:p w14:paraId="0B245008" w14:textId="77777777" w:rsidR="00A94370" w:rsidRDefault="00A94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84CD7" w14:textId="77777777" w:rsidR="00A94370" w:rsidRDefault="00A94370">
      <w:pPr>
        <w:spacing w:after="0"/>
      </w:pPr>
      <w:r>
        <w:separator/>
      </w:r>
    </w:p>
  </w:footnote>
  <w:footnote w:type="continuationSeparator" w:id="0">
    <w:p w14:paraId="076D84E4" w14:textId="77777777" w:rsidR="00A94370" w:rsidRDefault="00A9437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60AE6"/>
    <w:rsid w:val="000978ED"/>
    <w:rsid w:val="00160AE6"/>
    <w:rsid w:val="004A1710"/>
    <w:rsid w:val="00A20534"/>
    <w:rsid w:val="00A94370"/>
    <w:rsid w:val="00CC1C35"/>
    <w:rsid w:val="00CD51D2"/>
    <w:rsid w:val="07B83530"/>
    <w:rsid w:val="146033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A1888"/>
  <w15:docId w15:val="{5DD865DE-7329-48A2-B5A0-69466636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0AE6"/>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160AE6"/>
    <w:rPr>
      <w:color w:val="0563C1" w:themeColor="hyperlink"/>
      <w:u w:val="single"/>
    </w:rPr>
  </w:style>
  <w:style w:type="paragraph" w:styleId="a4">
    <w:name w:val="Normal (Web)"/>
    <w:basedOn w:val="a"/>
    <w:uiPriority w:val="99"/>
    <w:unhideWhenUsed/>
    <w:rsid w:val="00160AE6"/>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rsid w:val="00160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table" w:styleId="a5">
    <w:name w:val="Table Grid"/>
    <w:basedOn w:val="a1"/>
    <w:uiPriority w:val="39"/>
    <w:rsid w:val="004A17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Diamond</cp:lastModifiedBy>
  <cp:revision>2</cp:revision>
  <dcterms:created xsi:type="dcterms:W3CDTF">2023-12-25T11:04:00Z</dcterms:created>
  <dcterms:modified xsi:type="dcterms:W3CDTF">2023-12-25T11:04:00Z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E177C17A7D8F4760A0D2D9867AE25001</vt:lpwstr>
  </property>
</Properties>
</file>