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a546" w14:textId="176a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просвещения Республики Казахстан от 30 декабря 2022 года № 533. Зарегистрирован в Министерстве юстиции Республики Казахстан 30 декабря 2022 года № 31490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сведения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18" w:id="10"/>
    <w:p>
      <w:pPr>
        <w:spacing w:after="0"/>
        <w:ind w:left="0"/>
        <w:jc w:val="left"/>
      </w:pPr>
      <w:r>
        <w:rPr>
          <w:rFonts w:ascii="Times New Roman"/>
          <w:b/>
          <w:i w:val="false"/>
          <w:color w:val="000000"/>
        </w:rPr>
        <w:t xml:space="preserve"> Правила и условия проведения аттестации педагогов</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bookmarkEnd w:id="14"/>
    <w:bookmarkStart w:name="z23" w:id="15"/>
    <w:p>
      <w:pPr>
        <w:spacing w:after="0"/>
        <w:ind w:left="0"/>
        <w:jc w:val="both"/>
      </w:pPr>
      <w:r>
        <w:rPr>
          <w:rFonts w:ascii="Times New Roman"/>
          <w:b w:val="false"/>
          <w:i w:val="false"/>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bookmarkEnd w:id="15"/>
    <w:bookmarkStart w:name="z24" w:id="16"/>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 педагогов (далее - Комиссия);</w:t>
      </w:r>
    </w:p>
    <w:bookmarkEnd w:id="16"/>
    <w:bookmarkStart w:name="z25" w:id="17"/>
    <w:p>
      <w:pPr>
        <w:spacing w:after="0"/>
        <w:ind w:left="0"/>
        <w:jc w:val="both"/>
      </w:pPr>
      <w:r>
        <w:rPr>
          <w:rFonts w:ascii="Times New Roman"/>
          <w:b w:val="false"/>
          <w:i w:val="false"/>
          <w:color w:val="000000"/>
          <w:sz w:val="28"/>
        </w:rPr>
        <w:t>
      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bookmarkEnd w:id="17"/>
    <w:bookmarkStart w:name="z26" w:id="18"/>
    <w:p>
      <w:pPr>
        <w:spacing w:after="0"/>
        <w:ind w:left="0"/>
        <w:jc w:val="both"/>
      </w:pPr>
      <w:r>
        <w:rPr>
          <w:rFonts w:ascii="Times New Roman"/>
          <w:b w:val="false"/>
          <w:i w:val="false"/>
          <w:color w:val="000000"/>
          <w:sz w:val="28"/>
        </w:rPr>
        <w:t>
      5) апелляция – процедура пересмотра результатов оценки знаний педагогов, которая осуществляется по запросу педагога посредством информационных коммуникационных технологий в соответствии с настоящими Правилами;</w:t>
      </w:r>
    </w:p>
    <w:bookmarkEnd w:id="18"/>
    <w:bookmarkStart w:name="z27" w:id="19"/>
    <w:p>
      <w:pPr>
        <w:spacing w:after="0"/>
        <w:ind w:left="0"/>
        <w:jc w:val="both"/>
      </w:pPr>
      <w:r>
        <w:rPr>
          <w:rFonts w:ascii="Times New Roman"/>
          <w:b w:val="false"/>
          <w:i w:val="false"/>
          <w:color w:val="000000"/>
          <w:sz w:val="28"/>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оценки знаний педагогов;</w:t>
      </w:r>
    </w:p>
    <w:bookmarkEnd w:id="19"/>
    <w:bookmarkStart w:name="z28" w:id="20"/>
    <w:p>
      <w:pPr>
        <w:spacing w:after="0"/>
        <w:ind w:left="0"/>
        <w:jc w:val="both"/>
      </w:pPr>
      <w:r>
        <w:rPr>
          <w:rFonts w:ascii="Times New Roman"/>
          <w:b w:val="false"/>
          <w:i w:val="false"/>
          <w:color w:val="000000"/>
          <w:sz w:val="28"/>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"Об утверждении профессионального стандарта "Педагог" 15 декабря 2022 года № 500) (далее – профессиональный стандарт);</w:t>
      </w:r>
    </w:p>
    <w:bookmarkEnd w:id="20"/>
    <w:bookmarkStart w:name="z29" w:id="21"/>
    <w:p>
      <w:pPr>
        <w:spacing w:after="0"/>
        <w:ind w:left="0"/>
        <w:jc w:val="both"/>
      </w:pPr>
      <w:r>
        <w:rPr>
          <w:rFonts w:ascii="Times New Roman"/>
          <w:b w:val="false"/>
          <w:i w:val="false"/>
          <w:color w:val="000000"/>
          <w:sz w:val="28"/>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bookmarkEnd w:id="21"/>
    <w:bookmarkStart w:name="z30" w:id="2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31" w:id="23"/>
    <w:p>
      <w:pPr>
        <w:spacing w:after="0"/>
        <w:ind w:left="0"/>
        <w:jc w:val="both"/>
      </w:pPr>
      <w:r>
        <w:rPr>
          <w:rFonts w:ascii="Times New Roman"/>
          <w:b w:val="false"/>
          <w:i w:val="false"/>
          <w:color w:val="000000"/>
          <w:sz w:val="28"/>
        </w:rPr>
        <w:t>
      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3"/>
    <w:bookmarkStart w:name="z32" w:id="24"/>
    <w:p>
      <w:pPr>
        <w:spacing w:after="0"/>
        <w:ind w:left="0"/>
        <w:jc w:val="both"/>
      </w:pPr>
      <w:r>
        <w:rPr>
          <w:rFonts w:ascii="Times New Roman"/>
          <w:b w:val="false"/>
          <w:i w:val="false"/>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4"/>
    <w:bookmarkStart w:name="z33" w:id="25"/>
    <w:p>
      <w:pPr>
        <w:spacing w:after="0"/>
        <w:ind w:left="0"/>
        <w:jc w:val="both"/>
      </w:pPr>
      <w:r>
        <w:rPr>
          <w:rFonts w:ascii="Times New Roman"/>
          <w:b w:val="false"/>
          <w:i w:val="false"/>
          <w:color w:val="000000"/>
          <w:sz w:val="28"/>
        </w:rPr>
        <w:t>
      12) оценка знаний педагогов (далее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bookmarkEnd w:id="25"/>
    <w:bookmarkStart w:name="z34" w:id="26"/>
    <w:p>
      <w:pPr>
        <w:spacing w:after="0"/>
        <w:ind w:left="0"/>
        <w:jc w:val="both"/>
      </w:pPr>
      <w:r>
        <w:rPr>
          <w:rFonts w:ascii="Times New Roman"/>
          <w:b w:val="false"/>
          <w:i w:val="false"/>
          <w:color w:val="000000"/>
          <w:sz w:val="28"/>
        </w:rPr>
        <w:t>
      13) цифровой профиль педагога – электронные данные педагога, загруженные в информационной системе Национальной образовательной базы данных (далее – НОБД).</w:t>
      </w:r>
    </w:p>
    <w:bookmarkEnd w:id="26"/>
    <w:bookmarkStart w:name="z35" w:id="27"/>
    <w:p>
      <w:pPr>
        <w:spacing w:after="0"/>
        <w:ind w:left="0"/>
        <w:jc w:val="both"/>
      </w:pPr>
      <w:r>
        <w:rPr>
          <w:rFonts w:ascii="Times New Roman"/>
          <w:b w:val="false"/>
          <w:i w:val="false"/>
          <w:color w:val="000000"/>
          <w:sz w:val="28"/>
        </w:rPr>
        <w:t xml:space="preserve">
      3. Аттестация педагогов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7"/>
    <w:bookmarkStart w:name="z36" w:id="28"/>
    <w:p>
      <w:pPr>
        <w:spacing w:after="0"/>
        <w:ind w:left="0"/>
        <w:jc w:val="both"/>
      </w:pPr>
      <w:r>
        <w:rPr>
          <w:rFonts w:ascii="Times New Roman"/>
          <w:b w:val="false"/>
          <w:i w:val="false"/>
          <w:color w:val="000000"/>
          <w:sz w:val="28"/>
        </w:rPr>
        <w:t xml:space="preserve">
      Руководители организаций образования проходят: </w:t>
      </w:r>
    </w:p>
    <w:bookmarkEnd w:id="28"/>
    <w:bookmarkStart w:name="z37" w:id="29"/>
    <w:p>
      <w:pPr>
        <w:spacing w:after="0"/>
        <w:ind w:left="0"/>
        <w:jc w:val="both"/>
      </w:pPr>
      <w:r>
        <w:rPr>
          <w:rFonts w:ascii="Times New Roman"/>
          <w:b w:val="false"/>
          <w:i w:val="false"/>
          <w:color w:val="000000"/>
          <w:sz w:val="28"/>
        </w:rPr>
        <w:t xml:space="preserve">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для подтверждения соответствия занимаемой должности; </w:t>
      </w:r>
    </w:p>
    <w:bookmarkEnd w:id="29"/>
    <w:bookmarkStart w:name="z38" w:id="30"/>
    <w:p>
      <w:pPr>
        <w:spacing w:after="0"/>
        <w:ind w:left="0"/>
        <w:jc w:val="both"/>
      </w:pPr>
      <w:r>
        <w:rPr>
          <w:rFonts w:ascii="Times New Roman"/>
          <w:b w:val="false"/>
          <w:i w:val="false"/>
          <w:color w:val="000000"/>
          <w:sz w:val="28"/>
        </w:rPr>
        <w:t>
      аттестацию для присвоения квалификационной категории при условии соответствия требованиям, изложенным в настоящих Правилах.</w:t>
      </w:r>
    </w:p>
    <w:bookmarkEnd w:id="30"/>
    <w:bookmarkStart w:name="z39" w:id="31"/>
    <w:p>
      <w:pPr>
        <w:spacing w:after="0"/>
        <w:ind w:left="0"/>
        <w:jc w:val="both"/>
      </w:pPr>
      <w:r>
        <w:rPr>
          <w:rFonts w:ascii="Times New Roman"/>
          <w:b w:val="false"/>
          <w:i w:val="false"/>
          <w:color w:val="000000"/>
          <w:sz w:val="28"/>
        </w:rPr>
        <w:t xml:space="preserve">
      Аттестация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bookmarkEnd w:id="31"/>
    <w:bookmarkStart w:name="z40" w:id="32"/>
    <w:p>
      <w:pPr>
        <w:spacing w:after="0"/>
        <w:ind w:left="0"/>
        <w:jc w:val="both"/>
      </w:pPr>
      <w:r>
        <w:rPr>
          <w:rFonts w:ascii="Times New Roman"/>
          <w:b w:val="false"/>
          <w:i w:val="false"/>
          <w:color w:val="000000"/>
          <w:sz w:val="28"/>
        </w:rPr>
        <w:t>
      Аттестация руководителей организаций образования дошкольного воспитания и обучения, а также дополнительного образования 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bookmarkEnd w:id="32"/>
    <w:bookmarkStart w:name="z41" w:id="33"/>
    <w:p>
      <w:pPr>
        <w:spacing w:after="0"/>
        <w:ind w:left="0"/>
        <w:jc w:val="both"/>
      </w:pPr>
      <w:r>
        <w:rPr>
          <w:rFonts w:ascii="Times New Roman"/>
          <w:b w:val="false"/>
          <w:i w:val="false"/>
          <w:color w:val="000000"/>
          <w:sz w:val="28"/>
        </w:rPr>
        <w:t>
      Заместители руководителя организаций образования проходят аттестацию в соответствии с параграфом 2 главы 4 настоящих Правил.</w:t>
      </w:r>
    </w:p>
    <w:bookmarkEnd w:id="33"/>
    <w:bookmarkStart w:name="z42" w:id="34"/>
    <w:p>
      <w:pPr>
        <w:spacing w:after="0"/>
        <w:ind w:left="0"/>
        <w:jc w:val="both"/>
      </w:pPr>
      <w:r>
        <w:rPr>
          <w:rFonts w:ascii="Times New Roman"/>
          <w:b w:val="false"/>
          <w:i w:val="false"/>
          <w:color w:val="000000"/>
          <w:sz w:val="28"/>
        </w:rPr>
        <w:t>
      4. Для проведения аттестации педагогов в уполномоченном органе 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bookmarkEnd w:id="34"/>
    <w:bookmarkStart w:name="z43" w:id="35"/>
    <w:p>
      <w:pPr>
        <w:spacing w:after="0"/>
        <w:ind w:left="0"/>
        <w:jc w:val="both"/>
      </w:pPr>
      <w:r>
        <w:rPr>
          <w:rFonts w:ascii="Times New Roman"/>
          <w:b w:val="false"/>
          <w:i w:val="false"/>
          <w:color w:val="000000"/>
          <w:sz w:val="28"/>
        </w:rPr>
        <w:t>
      в организациях образования:</w:t>
      </w:r>
    </w:p>
    <w:bookmarkEnd w:id="35"/>
    <w:bookmarkStart w:name="z44" w:id="36"/>
    <w:p>
      <w:pPr>
        <w:spacing w:after="0"/>
        <w:ind w:left="0"/>
        <w:jc w:val="both"/>
      </w:pPr>
      <w:r>
        <w:rPr>
          <w:rFonts w:ascii="Times New Roman"/>
          <w:b w:val="false"/>
          <w:i w:val="false"/>
          <w:color w:val="000000"/>
          <w:sz w:val="28"/>
        </w:rPr>
        <w:t>
      "педагог-стажер", "педагог";</w:t>
      </w:r>
    </w:p>
    <w:bookmarkEnd w:id="36"/>
    <w:bookmarkStart w:name="z45" w:id="37"/>
    <w:p>
      <w:pPr>
        <w:spacing w:after="0"/>
        <w:ind w:left="0"/>
        <w:jc w:val="both"/>
      </w:pPr>
      <w:r>
        <w:rPr>
          <w:rFonts w:ascii="Times New Roman"/>
          <w:b w:val="false"/>
          <w:i w:val="false"/>
          <w:color w:val="000000"/>
          <w:sz w:val="28"/>
        </w:rPr>
        <w:t>
      в органах отдела образования района, города областного значения:</w:t>
      </w:r>
    </w:p>
    <w:bookmarkEnd w:id="37"/>
    <w:bookmarkStart w:name="z46" w:id="38"/>
    <w:p>
      <w:pPr>
        <w:spacing w:after="0"/>
        <w:ind w:left="0"/>
        <w:jc w:val="both"/>
      </w:pPr>
      <w:r>
        <w:rPr>
          <w:rFonts w:ascii="Times New Roman"/>
          <w:b w:val="false"/>
          <w:i w:val="false"/>
          <w:color w:val="000000"/>
          <w:sz w:val="28"/>
        </w:rPr>
        <w:t>
      "педагог-модератор" (для педагогов и методистов);</w:t>
      </w:r>
    </w:p>
    <w:bookmarkEnd w:id="38"/>
    <w:bookmarkStart w:name="z47" w:id="39"/>
    <w:p>
      <w:pPr>
        <w:spacing w:after="0"/>
        <w:ind w:left="0"/>
        <w:jc w:val="both"/>
      </w:pPr>
      <w:r>
        <w:rPr>
          <w:rFonts w:ascii="Times New Roman"/>
          <w:b w:val="false"/>
          <w:i w:val="false"/>
          <w:color w:val="000000"/>
          <w:sz w:val="28"/>
        </w:rPr>
        <w:t xml:space="preserve">
      "заместитель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bookmarkEnd w:id="39"/>
    <w:bookmarkStart w:name="z48" w:id="40"/>
    <w:p>
      <w:pPr>
        <w:spacing w:after="0"/>
        <w:ind w:left="0"/>
        <w:jc w:val="both"/>
      </w:pPr>
      <w:r>
        <w:rPr>
          <w:rFonts w:ascii="Times New Roman"/>
          <w:b w:val="false"/>
          <w:i w:val="false"/>
          <w:color w:val="000000"/>
          <w:sz w:val="28"/>
        </w:rPr>
        <w:t>
      "руководитель-организатор" (для руководителей);</w:t>
      </w:r>
    </w:p>
    <w:bookmarkEnd w:id="40"/>
    <w:bookmarkStart w:name="z49" w:id="41"/>
    <w:p>
      <w:pPr>
        <w:spacing w:after="0"/>
        <w:ind w:left="0"/>
        <w:jc w:val="both"/>
      </w:pPr>
      <w:r>
        <w:rPr>
          <w:rFonts w:ascii="Times New Roman"/>
          <w:b w:val="false"/>
          <w:i w:val="false"/>
          <w:color w:val="000000"/>
          <w:sz w:val="28"/>
        </w:rPr>
        <w:t>
      в органах управления образования области, города республиканского значения и столицы, при уполномоченном органе в области образования:</w:t>
      </w:r>
    </w:p>
    <w:bookmarkEnd w:id="41"/>
    <w:bookmarkStart w:name="z50" w:id="42"/>
    <w:p>
      <w:pPr>
        <w:spacing w:after="0"/>
        <w:ind w:left="0"/>
        <w:jc w:val="both"/>
      </w:pPr>
      <w:r>
        <w:rPr>
          <w:rFonts w:ascii="Times New Roman"/>
          <w:b w:val="false"/>
          <w:i w:val="false"/>
          <w:color w:val="000000"/>
          <w:sz w:val="28"/>
        </w:rPr>
        <w:t xml:space="preserve">
      "педагог-эксперт", "педагог-исследователь" (для педагогов и методистов); </w:t>
      </w:r>
    </w:p>
    <w:bookmarkEnd w:id="42"/>
    <w:bookmarkStart w:name="z51" w:id="43"/>
    <w:p>
      <w:pPr>
        <w:spacing w:after="0"/>
        <w:ind w:left="0"/>
        <w:jc w:val="both"/>
      </w:pPr>
      <w:r>
        <w:rPr>
          <w:rFonts w:ascii="Times New Roman"/>
          <w:b w:val="false"/>
          <w:i w:val="false"/>
          <w:color w:val="000000"/>
          <w:sz w:val="28"/>
        </w:rPr>
        <w:t>
      "педагог-модератор",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bookmarkEnd w:id="43"/>
    <w:bookmarkStart w:name="z52" w:id="44"/>
    <w:p>
      <w:pPr>
        <w:spacing w:after="0"/>
        <w:ind w:left="0"/>
        <w:jc w:val="both"/>
      </w:pPr>
      <w:r>
        <w:rPr>
          <w:rFonts w:ascii="Times New Roman"/>
          <w:b w:val="false"/>
          <w:i w:val="false"/>
          <w:color w:val="000000"/>
          <w:sz w:val="28"/>
        </w:rPr>
        <w:t>
      "педагог-мастер" (для методистов);</w:t>
      </w:r>
    </w:p>
    <w:bookmarkEnd w:id="44"/>
    <w:bookmarkStart w:name="z53" w:id="45"/>
    <w:p>
      <w:pPr>
        <w:spacing w:after="0"/>
        <w:ind w:left="0"/>
        <w:jc w:val="both"/>
      </w:pPr>
      <w:r>
        <w:rPr>
          <w:rFonts w:ascii="Times New Roman"/>
          <w:b w:val="false"/>
          <w:i w:val="false"/>
          <w:color w:val="000000"/>
          <w:sz w:val="28"/>
        </w:rPr>
        <w:t xml:space="preserve">
      "заместитель руководителя первой квалификационной категории" (для заместителей руководителя); </w:t>
      </w:r>
    </w:p>
    <w:bookmarkEnd w:id="45"/>
    <w:bookmarkStart w:name="z54" w:id="46"/>
    <w:p>
      <w:pPr>
        <w:spacing w:after="0"/>
        <w:ind w:left="0"/>
        <w:jc w:val="both"/>
      </w:pPr>
      <w:r>
        <w:rPr>
          <w:rFonts w:ascii="Times New Roman"/>
          <w:b w:val="false"/>
          <w:i w:val="false"/>
          <w:color w:val="000000"/>
          <w:sz w:val="28"/>
        </w:rPr>
        <w:t>
      "руководитель-менеджер"; "руководитель-лидер" (для руководителей);</w:t>
      </w:r>
    </w:p>
    <w:bookmarkEnd w:id="46"/>
    <w:bookmarkStart w:name="z55" w:id="47"/>
    <w:p>
      <w:pPr>
        <w:spacing w:after="0"/>
        <w:ind w:left="0"/>
        <w:jc w:val="both"/>
      </w:pPr>
      <w:r>
        <w:rPr>
          <w:rFonts w:ascii="Times New Roman"/>
          <w:b w:val="false"/>
          <w:i w:val="false"/>
          <w:color w:val="000000"/>
          <w:sz w:val="28"/>
        </w:rPr>
        <w:t>
      при уполномоченном органе в области образования:</w:t>
      </w:r>
    </w:p>
    <w:bookmarkEnd w:id="47"/>
    <w:bookmarkStart w:name="z56" w:id="48"/>
    <w:p>
      <w:pPr>
        <w:spacing w:after="0"/>
        <w:ind w:left="0"/>
        <w:jc w:val="both"/>
      </w:pPr>
      <w:r>
        <w:rPr>
          <w:rFonts w:ascii="Times New Roman"/>
          <w:b w:val="false"/>
          <w:i w:val="false"/>
          <w:color w:val="000000"/>
          <w:sz w:val="28"/>
        </w:rPr>
        <w:t>
      "педагог-мастер" (для педагогов);</w:t>
      </w:r>
    </w:p>
    <w:bookmarkEnd w:id="48"/>
    <w:bookmarkStart w:name="z57" w:id="49"/>
    <w:p>
      <w:pPr>
        <w:spacing w:after="0"/>
        <w:ind w:left="0"/>
        <w:jc w:val="both"/>
      </w:pPr>
      <w:r>
        <w:rPr>
          <w:rFonts w:ascii="Times New Roman"/>
          <w:b w:val="false"/>
          <w:i w:val="false"/>
          <w:color w:val="000000"/>
          <w:sz w:val="28"/>
        </w:rPr>
        <w:t>
      "педагог-модератор",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bookmarkEnd w:id="49"/>
    <w:bookmarkStart w:name="z58" w:id="50"/>
    <w:p>
      <w:pPr>
        <w:spacing w:after="0"/>
        <w:ind w:left="0"/>
        <w:jc w:val="both"/>
      </w:pPr>
      <w:r>
        <w:rPr>
          <w:rFonts w:ascii="Times New Roman"/>
          <w:b w:val="false"/>
          <w:i w:val="false"/>
          <w:color w:val="000000"/>
          <w:sz w:val="28"/>
        </w:rPr>
        <w:t>
      5. В состав Комиссии по аттестации педагогов входят педагоги, имеющие стаж работы не менее 10 (десять)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bookmarkEnd w:id="50"/>
    <w:bookmarkStart w:name="z59" w:id="51"/>
    <w:p>
      <w:pPr>
        <w:spacing w:after="0"/>
        <w:ind w:left="0"/>
        <w:jc w:val="both"/>
      </w:pPr>
      <w:r>
        <w:rPr>
          <w:rFonts w:ascii="Times New Roman"/>
          <w:b w:val="false"/>
          <w:i w:val="false"/>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51"/>
    <w:bookmarkStart w:name="z60" w:id="52"/>
    <w:p>
      <w:pPr>
        <w:spacing w:after="0"/>
        <w:ind w:left="0"/>
        <w:jc w:val="both"/>
      </w:pPr>
      <w:r>
        <w:rPr>
          <w:rFonts w:ascii="Times New Roman"/>
          <w:b w:val="false"/>
          <w:i w:val="false"/>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bookmarkEnd w:id="52"/>
    <w:bookmarkStart w:name="z61" w:id="53"/>
    <w:p>
      <w:pPr>
        <w:spacing w:after="0"/>
        <w:ind w:left="0"/>
        <w:jc w:val="both"/>
      </w:pPr>
      <w:r>
        <w:rPr>
          <w:rFonts w:ascii="Times New Roman"/>
          <w:b w:val="false"/>
          <w:i w:val="false"/>
          <w:color w:val="000000"/>
          <w:sz w:val="28"/>
        </w:rPr>
        <w:t>
      8. Председатель и заместитель председателя Комиссии избираются из числа членов Комиссии.</w:t>
      </w:r>
    </w:p>
    <w:bookmarkEnd w:id="53"/>
    <w:bookmarkStart w:name="z62" w:id="54"/>
    <w:p>
      <w:pPr>
        <w:spacing w:after="0"/>
        <w:ind w:left="0"/>
        <w:jc w:val="both"/>
      </w:pPr>
      <w:r>
        <w:rPr>
          <w:rFonts w:ascii="Times New Roman"/>
          <w:b w:val="false"/>
          <w:i w:val="false"/>
          <w:color w:val="000000"/>
          <w:sz w:val="28"/>
        </w:rPr>
        <w:t>
      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w:t>
      </w:r>
    </w:p>
    <w:bookmarkEnd w:id="54"/>
    <w:bookmarkStart w:name="z63" w:id="55"/>
    <w:p>
      <w:pPr>
        <w:spacing w:after="0"/>
        <w:ind w:left="0"/>
        <w:jc w:val="both"/>
      </w:pPr>
      <w:r>
        <w:rPr>
          <w:rFonts w:ascii="Times New Roman"/>
          <w:b w:val="false"/>
          <w:i w:val="false"/>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bookmarkEnd w:id="55"/>
    <w:bookmarkStart w:name="z64" w:id="56"/>
    <w:p>
      <w:pPr>
        <w:spacing w:after="0"/>
        <w:ind w:left="0"/>
        <w:jc w:val="both"/>
      </w:pPr>
      <w:r>
        <w:rPr>
          <w:rFonts w:ascii="Times New Roman"/>
          <w:b w:val="false"/>
          <w:i w:val="false"/>
          <w:color w:val="000000"/>
          <w:sz w:val="28"/>
        </w:rPr>
        <w:t>
      11. Заседание Комиссии считается правомочным, если на нем присутствует не менее две трети ее состава.</w:t>
      </w:r>
    </w:p>
    <w:bookmarkEnd w:id="56"/>
    <w:bookmarkStart w:name="z65" w:id="57"/>
    <w:p>
      <w:pPr>
        <w:spacing w:after="0"/>
        <w:ind w:left="0"/>
        <w:jc w:val="both"/>
      </w:pPr>
      <w:r>
        <w:rPr>
          <w:rFonts w:ascii="Times New Roman"/>
          <w:b w:val="false"/>
          <w:i w:val="false"/>
          <w:color w:val="000000"/>
          <w:sz w:val="28"/>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57"/>
    <w:bookmarkStart w:name="z66" w:id="58"/>
    <w:p>
      <w:pPr>
        <w:spacing w:after="0"/>
        <w:ind w:left="0"/>
        <w:jc w:val="both"/>
      </w:pPr>
      <w:r>
        <w:rPr>
          <w:rFonts w:ascii="Times New Roman"/>
          <w:b w:val="false"/>
          <w:i w:val="false"/>
          <w:color w:val="000000"/>
          <w:sz w:val="28"/>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bookmarkEnd w:id="58"/>
    <w:bookmarkStart w:name="z67" w:id="59"/>
    <w:p>
      <w:pPr>
        <w:spacing w:after="0"/>
        <w:ind w:left="0"/>
        <w:jc w:val="both"/>
      </w:pPr>
      <w:r>
        <w:rPr>
          <w:rFonts w:ascii="Times New Roman"/>
          <w:b w:val="false"/>
          <w:i w:val="false"/>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 или в сроки, определенные уполномоченным органом в области образования.</w:t>
      </w:r>
    </w:p>
    <w:bookmarkEnd w:id="59"/>
    <w:bookmarkStart w:name="z68" w:id="60"/>
    <w:p>
      <w:pPr>
        <w:spacing w:after="0"/>
        <w:ind w:left="0"/>
        <w:jc w:val="left"/>
      </w:pPr>
      <w:r>
        <w:rPr>
          <w:rFonts w:ascii="Times New Roman"/>
          <w:b/>
          <w:i w:val="false"/>
          <w:color w:val="000000"/>
        </w:rPr>
        <w:t xml:space="preserve"> Глава 2. Порядок прохождения аттестации</w:t>
      </w:r>
    </w:p>
    <w:bookmarkEnd w:id="60"/>
    <w:bookmarkStart w:name="z69" w:id="61"/>
    <w:p>
      <w:pPr>
        <w:spacing w:after="0"/>
        <w:ind w:left="0"/>
        <w:jc w:val="both"/>
      </w:pPr>
      <w:r>
        <w:rPr>
          <w:rFonts w:ascii="Times New Roman"/>
          <w:b w:val="false"/>
          <w:i w:val="false"/>
          <w:color w:val="000000"/>
          <w:sz w:val="28"/>
        </w:rPr>
        <w:t>
      15. Аттестация включает в себя следующие этапы:</w:t>
      </w:r>
    </w:p>
    <w:bookmarkEnd w:id="61"/>
    <w:bookmarkStart w:name="z70" w:id="62"/>
    <w:p>
      <w:pPr>
        <w:spacing w:after="0"/>
        <w:ind w:left="0"/>
        <w:jc w:val="both"/>
      </w:pPr>
      <w:r>
        <w:rPr>
          <w:rFonts w:ascii="Times New Roman"/>
          <w:b w:val="false"/>
          <w:i w:val="false"/>
          <w:color w:val="000000"/>
          <w:sz w:val="28"/>
        </w:rPr>
        <w:t>
      для педагогов:</w:t>
      </w:r>
    </w:p>
    <w:bookmarkEnd w:id="62"/>
    <w:bookmarkStart w:name="z71" w:id="63"/>
    <w:p>
      <w:pPr>
        <w:spacing w:after="0"/>
        <w:ind w:left="0"/>
        <w:jc w:val="both"/>
      </w:pPr>
      <w:r>
        <w:rPr>
          <w:rFonts w:ascii="Times New Roman"/>
          <w:b w:val="false"/>
          <w:i w:val="false"/>
          <w:color w:val="000000"/>
          <w:sz w:val="28"/>
        </w:rPr>
        <w:t>
      1) квалификационная оценка (исключается при использовании информационной системы в связи с автоматизацией процедуры);</w:t>
      </w:r>
    </w:p>
    <w:bookmarkEnd w:id="63"/>
    <w:bookmarkStart w:name="z72" w:id="64"/>
    <w:p>
      <w:pPr>
        <w:spacing w:after="0"/>
        <w:ind w:left="0"/>
        <w:jc w:val="both"/>
      </w:pPr>
      <w:r>
        <w:rPr>
          <w:rFonts w:ascii="Times New Roman"/>
          <w:b w:val="false"/>
          <w:i w:val="false"/>
          <w:color w:val="000000"/>
          <w:sz w:val="28"/>
        </w:rPr>
        <w:t xml:space="preserve">
      2) комплексное аналитическое обобщение результатов деятельности; </w:t>
      </w:r>
    </w:p>
    <w:bookmarkEnd w:id="64"/>
    <w:bookmarkStart w:name="z73" w:id="65"/>
    <w:p>
      <w:pPr>
        <w:spacing w:after="0"/>
        <w:ind w:left="0"/>
        <w:jc w:val="both"/>
      </w:pPr>
      <w:r>
        <w:rPr>
          <w:rFonts w:ascii="Times New Roman"/>
          <w:b w:val="false"/>
          <w:i w:val="false"/>
          <w:color w:val="000000"/>
          <w:sz w:val="28"/>
        </w:rPr>
        <w:t>
      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bookmarkEnd w:id="65"/>
    <w:bookmarkStart w:name="z74" w:id="66"/>
    <w:p>
      <w:pPr>
        <w:spacing w:after="0"/>
        <w:ind w:left="0"/>
        <w:jc w:val="both"/>
      </w:pPr>
      <w:r>
        <w:rPr>
          <w:rFonts w:ascii="Times New Roman"/>
          <w:b w:val="false"/>
          <w:i w:val="false"/>
          <w:color w:val="000000"/>
          <w:sz w:val="28"/>
        </w:rPr>
        <w:t xml:space="preserve">
      для методистов методических кабинетов (центров): </w:t>
      </w:r>
    </w:p>
    <w:bookmarkEnd w:id="66"/>
    <w:bookmarkStart w:name="z75" w:id="67"/>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67"/>
    <w:bookmarkStart w:name="z76" w:id="68"/>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68"/>
    <w:bookmarkStart w:name="z77" w:id="69"/>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bookmarkEnd w:id="69"/>
    <w:bookmarkStart w:name="z78" w:id="70"/>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0"/>
    <w:bookmarkStart w:name="z79" w:id="71"/>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71"/>
    <w:bookmarkStart w:name="z80" w:id="72"/>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bookmarkEnd w:id="72"/>
    <w:bookmarkStart w:name="z81" w:id="73"/>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3"/>
    <w:bookmarkStart w:name="z82" w:id="74"/>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74"/>
    <w:bookmarkStart w:name="z83" w:id="75"/>
    <w:p>
      <w:pPr>
        <w:spacing w:after="0"/>
        <w:ind w:left="0"/>
        <w:jc w:val="both"/>
      </w:pPr>
      <w:r>
        <w:rPr>
          <w:rFonts w:ascii="Times New Roman"/>
          <w:b w:val="false"/>
          <w:i w:val="false"/>
          <w:color w:val="000000"/>
          <w:sz w:val="28"/>
        </w:rPr>
        <w:t>
      3) собеседование на заседании аттестационной комиссии с презентацией результатов деятельности;</w:t>
      </w:r>
    </w:p>
    <w:bookmarkEnd w:id="75"/>
    <w:bookmarkStart w:name="z84" w:id="76"/>
    <w:p>
      <w:pPr>
        <w:spacing w:after="0"/>
        <w:ind w:left="0"/>
        <w:jc w:val="both"/>
      </w:pPr>
      <w:r>
        <w:rPr>
          <w:rFonts w:ascii="Times New Roman"/>
          <w:b w:val="false"/>
          <w:i w:val="false"/>
          <w:color w:val="000000"/>
          <w:sz w:val="28"/>
        </w:rPr>
        <w:t>
      для руководителей организаций образования и методических кабинетов (центров):</w:t>
      </w:r>
    </w:p>
    <w:bookmarkEnd w:id="76"/>
    <w:bookmarkStart w:name="z85" w:id="77"/>
    <w:p>
      <w:pPr>
        <w:spacing w:after="0"/>
        <w:ind w:left="0"/>
        <w:jc w:val="both"/>
      </w:pPr>
      <w:r>
        <w:rPr>
          <w:rFonts w:ascii="Times New Roman"/>
          <w:b w:val="false"/>
          <w:i w:val="false"/>
          <w:color w:val="000000"/>
          <w:sz w:val="28"/>
        </w:rPr>
        <w:t>
      очередная аттестация:</w:t>
      </w:r>
    </w:p>
    <w:bookmarkEnd w:id="77"/>
    <w:bookmarkStart w:name="z86" w:id="78"/>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8"/>
    <w:bookmarkStart w:name="z87" w:id="79"/>
    <w:p>
      <w:pPr>
        <w:spacing w:after="0"/>
        <w:ind w:left="0"/>
        <w:jc w:val="both"/>
      </w:pPr>
      <w:r>
        <w:rPr>
          <w:rFonts w:ascii="Times New Roman"/>
          <w:b w:val="false"/>
          <w:i w:val="false"/>
          <w:color w:val="000000"/>
          <w:sz w:val="28"/>
        </w:rPr>
        <w:t>
      2) аналитическое обобщение исполнения ключевых показателей деятельности в динамике за аттестационный период;</w:t>
      </w:r>
    </w:p>
    <w:bookmarkEnd w:id="79"/>
    <w:bookmarkStart w:name="z88" w:id="80"/>
    <w:p>
      <w:pPr>
        <w:spacing w:after="0"/>
        <w:ind w:left="0"/>
        <w:jc w:val="both"/>
      </w:pPr>
      <w:r>
        <w:rPr>
          <w:rFonts w:ascii="Times New Roman"/>
          <w:b w:val="false"/>
          <w:i w:val="false"/>
          <w:color w:val="000000"/>
          <w:sz w:val="28"/>
        </w:rPr>
        <w:t>
      3) ОЗП и написание эссе;</w:t>
      </w:r>
    </w:p>
    <w:bookmarkEnd w:id="80"/>
    <w:bookmarkStart w:name="z89" w:id="81"/>
    <w:p>
      <w:pPr>
        <w:spacing w:after="0"/>
        <w:ind w:left="0"/>
        <w:jc w:val="both"/>
      </w:pPr>
      <w:r>
        <w:rPr>
          <w:rFonts w:ascii="Times New Roman"/>
          <w:b w:val="false"/>
          <w:i w:val="false"/>
          <w:color w:val="000000"/>
          <w:sz w:val="28"/>
        </w:rPr>
        <w:t>
      4) собеседование на заседании Комиссии с презентацией результатов деятельности;</w:t>
      </w:r>
    </w:p>
    <w:bookmarkEnd w:id="81"/>
    <w:bookmarkStart w:name="z90" w:id="82"/>
    <w:p>
      <w:pPr>
        <w:spacing w:after="0"/>
        <w:ind w:left="0"/>
        <w:jc w:val="both"/>
      </w:pPr>
      <w:r>
        <w:rPr>
          <w:rFonts w:ascii="Times New Roman"/>
          <w:b w:val="false"/>
          <w:i w:val="false"/>
          <w:color w:val="000000"/>
          <w:sz w:val="28"/>
        </w:rPr>
        <w:t>
      досрочное присвоение квалификационной категории:</w:t>
      </w:r>
    </w:p>
    <w:bookmarkEnd w:id="82"/>
    <w:bookmarkStart w:name="z91" w:id="83"/>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83"/>
    <w:bookmarkStart w:name="z92" w:id="84"/>
    <w:p>
      <w:pPr>
        <w:spacing w:after="0"/>
        <w:ind w:left="0"/>
        <w:jc w:val="both"/>
      </w:pPr>
      <w:r>
        <w:rPr>
          <w:rFonts w:ascii="Times New Roman"/>
          <w:b w:val="false"/>
          <w:i w:val="false"/>
          <w:color w:val="000000"/>
          <w:sz w:val="28"/>
        </w:rPr>
        <w:t>
      2) комплексное аналитическое обобщение результатов деятельности, в соответствии с настоящими Правилам;</w:t>
      </w:r>
    </w:p>
    <w:bookmarkEnd w:id="84"/>
    <w:bookmarkStart w:name="z93" w:id="85"/>
    <w:p>
      <w:pPr>
        <w:spacing w:after="0"/>
        <w:ind w:left="0"/>
        <w:jc w:val="both"/>
      </w:pPr>
      <w:r>
        <w:rPr>
          <w:rFonts w:ascii="Times New Roman"/>
          <w:b w:val="false"/>
          <w:i w:val="false"/>
          <w:color w:val="000000"/>
          <w:sz w:val="28"/>
        </w:rPr>
        <w:t>
      3) собеседование на заседании Комиссии с презентацией результатов деятельности.</w:t>
      </w:r>
    </w:p>
    <w:bookmarkEnd w:id="85"/>
    <w:bookmarkStart w:name="z94" w:id="86"/>
    <w:p>
      <w:pPr>
        <w:spacing w:after="0"/>
        <w:ind w:left="0"/>
        <w:jc w:val="both"/>
      </w:pPr>
      <w:r>
        <w:rPr>
          <w:rFonts w:ascii="Times New Roman"/>
          <w:b w:val="false"/>
          <w:i w:val="false"/>
          <w:color w:val="000000"/>
          <w:sz w:val="28"/>
        </w:rPr>
        <w:t>
      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bookmarkEnd w:id="86"/>
    <w:bookmarkStart w:name="z95" w:id="87"/>
    <w:p>
      <w:pPr>
        <w:spacing w:after="0"/>
        <w:ind w:left="0"/>
        <w:jc w:val="left"/>
      </w:pPr>
      <w:r>
        <w:rPr>
          <w:rFonts w:ascii="Times New Roman"/>
          <w:b/>
          <w:i w:val="false"/>
          <w:color w:val="000000"/>
        </w:rPr>
        <w:t xml:space="preserve"> Параграф 1. Порядок проведения квалификационной оценки</w:t>
      </w:r>
    </w:p>
    <w:bookmarkEnd w:id="87"/>
    <w:bookmarkStart w:name="z96" w:id="88"/>
    <w:p>
      <w:pPr>
        <w:spacing w:after="0"/>
        <w:ind w:left="0"/>
        <w:jc w:val="both"/>
      </w:pPr>
      <w:r>
        <w:rPr>
          <w:rFonts w:ascii="Times New Roman"/>
          <w:b w:val="false"/>
          <w:i w:val="false"/>
          <w:color w:val="000000"/>
          <w:sz w:val="28"/>
        </w:rPr>
        <w:t xml:space="preserve">
      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приложению 1 настоящих Правил. </w:t>
      </w:r>
    </w:p>
    <w:bookmarkEnd w:id="88"/>
    <w:bookmarkStart w:name="z97" w:id="89"/>
    <w:p>
      <w:pPr>
        <w:spacing w:after="0"/>
        <w:ind w:left="0"/>
        <w:jc w:val="both"/>
      </w:pPr>
      <w:r>
        <w:rPr>
          <w:rFonts w:ascii="Times New Roman"/>
          <w:b w:val="false"/>
          <w:i w:val="false"/>
          <w:color w:val="000000"/>
          <w:sz w:val="28"/>
        </w:rPr>
        <w:t>
      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 с требованиями, изложенными в параграфе 1 настоящих Правил.</w:t>
      </w:r>
    </w:p>
    <w:bookmarkEnd w:id="89"/>
    <w:bookmarkStart w:name="z98" w:id="90"/>
    <w:p>
      <w:pPr>
        <w:spacing w:after="0"/>
        <w:ind w:left="0"/>
        <w:jc w:val="left"/>
      </w:pPr>
      <w:r>
        <w:rPr>
          <w:rFonts w:ascii="Times New Roman"/>
          <w:b/>
          <w:i w:val="false"/>
          <w:color w:val="000000"/>
        </w:rPr>
        <w:t xml:space="preserve"> Параграф 2. Порядок оказания государственной услуги</w:t>
      </w:r>
    </w:p>
    <w:bookmarkEnd w:id="90"/>
    <w:bookmarkStart w:name="z99" w:id="91"/>
    <w:p>
      <w:pPr>
        <w:spacing w:after="0"/>
        <w:ind w:left="0"/>
        <w:jc w:val="both"/>
      </w:pPr>
      <w:r>
        <w:rPr>
          <w:rFonts w:ascii="Times New Roman"/>
          <w:b w:val="false"/>
          <w:i w:val="false"/>
          <w:color w:val="000000"/>
          <w:sz w:val="28"/>
        </w:rPr>
        <w:t>
      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bookmarkEnd w:id="91"/>
    <w:bookmarkStart w:name="z100" w:id="92"/>
    <w:p>
      <w:pPr>
        <w:spacing w:after="0"/>
        <w:ind w:left="0"/>
        <w:jc w:val="both"/>
      </w:pPr>
      <w:r>
        <w:rPr>
          <w:rFonts w:ascii="Times New Roman"/>
          <w:b w:val="false"/>
          <w:i w:val="false"/>
          <w:color w:val="000000"/>
          <w:sz w:val="28"/>
        </w:rPr>
        <w:t>
      для педагогов – комплексное аналитическое обобщение результатов деятельности в соответствии с главой 3 настоящих Правил;</w:t>
      </w:r>
    </w:p>
    <w:bookmarkEnd w:id="92"/>
    <w:bookmarkStart w:name="z101" w:id="93"/>
    <w:p>
      <w:pPr>
        <w:spacing w:after="0"/>
        <w:ind w:left="0"/>
        <w:jc w:val="both"/>
      </w:pPr>
      <w:r>
        <w:rPr>
          <w:rFonts w:ascii="Times New Roman"/>
          <w:b w:val="false"/>
          <w:i w:val="false"/>
          <w:color w:val="000000"/>
          <w:sz w:val="28"/>
        </w:rPr>
        <w:t>
      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bookmarkEnd w:id="93"/>
    <w:bookmarkStart w:name="z102" w:id="94"/>
    <w:p>
      <w:pPr>
        <w:spacing w:after="0"/>
        <w:ind w:left="0"/>
        <w:jc w:val="both"/>
      </w:pPr>
      <w:r>
        <w:rPr>
          <w:rFonts w:ascii="Times New Roman"/>
          <w:b w:val="false"/>
          <w:i w:val="false"/>
          <w:color w:val="000000"/>
          <w:sz w:val="28"/>
        </w:rPr>
        <w:t>
      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6 к настоящим Правилам:</w:t>
      </w:r>
    </w:p>
    <w:bookmarkEnd w:id="94"/>
    <w:bookmarkStart w:name="z103" w:id="95"/>
    <w:p>
      <w:pPr>
        <w:spacing w:after="0"/>
        <w:ind w:left="0"/>
        <w:jc w:val="both"/>
      </w:pPr>
      <w:r>
        <w:rPr>
          <w:rFonts w:ascii="Times New Roman"/>
          <w:b w:val="false"/>
          <w:i w:val="false"/>
          <w:color w:val="000000"/>
          <w:sz w:val="28"/>
        </w:rPr>
        <w:t>
      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bookmarkEnd w:id="95"/>
    <w:bookmarkStart w:name="z104" w:id="96"/>
    <w:p>
      <w:pPr>
        <w:spacing w:after="0"/>
        <w:ind w:left="0"/>
        <w:jc w:val="both"/>
      </w:pPr>
      <w:r>
        <w:rPr>
          <w:rFonts w:ascii="Times New Roman"/>
          <w:b w:val="false"/>
          <w:i w:val="false"/>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bookmarkEnd w:id="96"/>
    <w:bookmarkStart w:name="z105" w:id="97"/>
    <w:p>
      <w:pPr>
        <w:spacing w:after="0"/>
        <w:ind w:left="0"/>
        <w:jc w:val="both"/>
      </w:pPr>
      <w:r>
        <w:rPr>
          <w:rFonts w:ascii="Times New Roman"/>
          <w:b w:val="false"/>
          <w:i w:val="false"/>
          <w:color w:val="000000"/>
          <w:sz w:val="28"/>
        </w:rPr>
        <w:t>
      или через веб-портал "электронного правительства" egov.kz. (далее – портал).</w:t>
      </w:r>
    </w:p>
    <w:bookmarkEnd w:id="97"/>
    <w:bookmarkStart w:name="z106" w:id="98"/>
    <w:p>
      <w:pPr>
        <w:spacing w:after="0"/>
        <w:ind w:left="0"/>
        <w:jc w:val="both"/>
      </w:pPr>
      <w:r>
        <w:rPr>
          <w:rFonts w:ascii="Times New Roman"/>
          <w:b w:val="false"/>
          <w:i w:val="false"/>
          <w:color w:val="000000"/>
          <w:sz w:val="28"/>
        </w:rPr>
        <w:t xml:space="preserve">
      Заявление подается с соблюдением сроков прохождения и последовательности категории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 с учетом общего педагогического стажа.</w:t>
      </w:r>
    </w:p>
    <w:bookmarkEnd w:id="98"/>
    <w:bookmarkStart w:name="z107" w:id="99"/>
    <w:p>
      <w:pPr>
        <w:spacing w:after="0"/>
        <w:ind w:left="0"/>
        <w:jc w:val="both"/>
      </w:pPr>
      <w:r>
        <w:rPr>
          <w:rFonts w:ascii="Times New Roman"/>
          <w:b w:val="false"/>
          <w:i w:val="false"/>
          <w:color w:val="000000"/>
          <w:sz w:val="28"/>
        </w:rPr>
        <w:t xml:space="preserve">
      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bookmarkEnd w:id="99"/>
    <w:bookmarkStart w:name="z108" w:id="100"/>
    <w:p>
      <w:pPr>
        <w:spacing w:after="0"/>
        <w:ind w:left="0"/>
        <w:jc w:val="both"/>
      </w:pPr>
      <w:r>
        <w:rPr>
          <w:rFonts w:ascii="Times New Roman"/>
          <w:b w:val="false"/>
          <w:i w:val="false"/>
          <w:color w:val="000000"/>
          <w:sz w:val="28"/>
        </w:rPr>
        <w:t>
      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bookmarkEnd w:id="100"/>
    <w:bookmarkStart w:name="z109" w:id="101"/>
    <w:p>
      <w:pPr>
        <w:spacing w:after="0"/>
        <w:ind w:left="0"/>
        <w:jc w:val="both"/>
      </w:pPr>
      <w:r>
        <w:rPr>
          <w:rFonts w:ascii="Times New Roman"/>
          <w:b w:val="false"/>
          <w:i w:val="false"/>
          <w:color w:val="000000"/>
          <w:sz w:val="28"/>
        </w:rPr>
        <w:t>
      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01"/>
    <w:bookmarkStart w:name="z110" w:id="102"/>
    <w:p>
      <w:pPr>
        <w:spacing w:after="0"/>
        <w:ind w:left="0"/>
        <w:jc w:val="both"/>
      </w:pPr>
      <w:r>
        <w:rPr>
          <w:rFonts w:ascii="Times New Roman"/>
          <w:b w:val="false"/>
          <w:i w:val="false"/>
          <w:color w:val="000000"/>
          <w:sz w:val="28"/>
        </w:rPr>
        <w:t>
      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согласно приложению 2 к настоящим Правилам.</w:t>
      </w:r>
    </w:p>
    <w:bookmarkEnd w:id="102"/>
    <w:bookmarkStart w:name="z111" w:id="103"/>
    <w:p>
      <w:pPr>
        <w:spacing w:after="0"/>
        <w:ind w:left="0"/>
        <w:jc w:val="both"/>
      </w:pPr>
      <w:r>
        <w:rPr>
          <w:rFonts w:ascii="Times New Roman"/>
          <w:b w:val="false"/>
          <w:i w:val="false"/>
          <w:color w:val="000000"/>
          <w:sz w:val="28"/>
        </w:rPr>
        <w:t>
      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bookmarkEnd w:id="103"/>
    <w:bookmarkStart w:name="z112" w:id="104"/>
    <w:p>
      <w:pPr>
        <w:spacing w:after="0"/>
        <w:ind w:left="0"/>
        <w:jc w:val="both"/>
      </w:pPr>
      <w:r>
        <w:rPr>
          <w:rFonts w:ascii="Times New Roman"/>
          <w:b w:val="false"/>
          <w:i w:val="false"/>
          <w:color w:val="000000"/>
          <w:sz w:val="28"/>
        </w:rPr>
        <w:t>
      24. При полном представлении документов через канцелярию услугодателя,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bookmarkEnd w:id="104"/>
    <w:bookmarkStart w:name="z113" w:id="105"/>
    <w:p>
      <w:pPr>
        <w:spacing w:after="0"/>
        <w:ind w:left="0"/>
        <w:jc w:val="both"/>
      </w:pPr>
      <w:r>
        <w:rPr>
          <w:rFonts w:ascii="Times New Roman"/>
          <w:b w:val="false"/>
          <w:i w:val="false"/>
          <w:color w:val="000000"/>
          <w:sz w:val="28"/>
        </w:rPr>
        <w:t>
      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 Правил с указанием даты выдачи готовых документов.</w:t>
      </w:r>
    </w:p>
    <w:bookmarkEnd w:id="105"/>
    <w:bookmarkStart w:name="z114" w:id="106"/>
    <w:p>
      <w:pPr>
        <w:spacing w:after="0"/>
        <w:ind w:left="0"/>
        <w:jc w:val="both"/>
      </w:pPr>
      <w:r>
        <w:rPr>
          <w:rFonts w:ascii="Times New Roman"/>
          <w:b w:val="false"/>
          <w:i w:val="false"/>
          <w:color w:val="000000"/>
          <w:sz w:val="28"/>
        </w:rPr>
        <w:t>
      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bookmarkEnd w:id="106"/>
    <w:bookmarkStart w:name="z115" w:id="107"/>
    <w:p>
      <w:pPr>
        <w:spacing w:after="0"/>
        <w:ind w:left="0"/>
        <w:jc w:val="both"/>
      </w:pPr>
      <w:r>
        <w:rPr>
          <w:rFonts w:ascii="Times New Roman"/>
          <w:b w:val="false"/>
          <w:i w:val="false"/>
          <w:color w:val="000000"/>
          <w:sz w:val="28"/>
        </w:rPr>
        <w:t xml:space="preserve">
      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bookmarkEnd w:id="107"/>
    <w:bookmarkStart w:name="z116" w:id="108"/>
    <w:p>
      <w:pPr>
        <w:spacing w:after="0"/>
        <w:ind w:left="0"/>
        <w:jc w:val="both"/>
      </w:pPr>
      <w:r>
        <w:rPr>
          <w:rFonts w:ascii="Times New Roman"/>
          <w:b w:val="false"/>
          <w:i w:val="false"/>
          <w:color w:val="000000"/>
          <w:sz w:val="28"/>
        </w:rPr>
        <w:t>
      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108"/>
    <w:bookmarkStart w:name="z117" w:id="109"/>
    <w:p>
      <w:pPr>
        <w:spacing w:after="0"/>
        <w:ind w:left="0"/>
        <w:jc w:val="both"/>
      </w:pPr>
      <w:r>
        <w:rPr>
          <w:rFonts w:ascii="Times New Roman"/>
          <w:b w:val="false"/>
          <w:i w:val="false"/>
          <w:color w:val="000000"/>
          <w:sz w:val="28"/>
        </w:rPr>
        <w:t>
      28. При обращении через канцелярию действия, указанные в пункте 23, осуществляются в день поступления и регистрации документов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bookmarkEnd w:id="109"/>
    <w:bookmarkStart w:name="z118" w:id="110"/>
    <w:p>
      <w:pPr>
        <w:spacing w:after="0"/>
        <w:ind w:left="0"/>
        <w:jc w:val="both"/>
      </w:pPr>
      <w:r>
        <w:rPr>
          <w:rFonts w:ascii="Times New Roman"/>
          <w:b w:val="false"/>
          <w:i w:val="false"/>
          <w:color w:val="000000"/>
          <w:sz w:val="28"/>
        </w:rPr>
        <w:t>
      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bookmarkEnd w:id="110"/>
    <w:bookmarkStart w:name="z119" w:id="111"/>
    <w:p>
      <w:pPr>
        <w:spacing w:after="0"/>
        <w:ind w:left="0"/>
        <w:jc w:val="both"/>
      </w:pPr>
      <w:r>
        <w:rPr>
          <w:rFonts w:ascii="Times New Roman"/>
          <w:b w:val="false"/>
          <w:i w:val="false"/>
          <w:color w:val="000000"/>
          <w:sz w:val="28"/>
        </w:rPr>
        <w:t xml:space="preserve">
      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bookmarkEnd w:id="111"/>
    <w:bookmarkStart w:name="z120" w:id="112"/>
    <w:p>
      <w:pPr>
        <w:spacing w:after="0"/>
        <w:ind w:left="0"/>
        <w:jc w:val="both"/>
      </w:pPr>
      <w:r>
        <w:rPr>
          <w:rFonts w:ascii="Times New Roman"/>
          <w:b w:val="false"/>
          <w:i w:val="false"/>
          <w:color w:val="000000"/>
          <w:sz w:val="28"/>
        </w:rPr>
        <w:t xml:space="preserve">
      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12"/>
    <w:bookmarkStart w:name="z121" w:id="113"/>
    <w:p>
      <w:pPr>
        <w:spacing w:after="0"/>
        <w:ind w:left="0"/>
        <w:jc w:val="both"/>
      </w:pPr>
      <w:r>
        <w:rPr>
          <w:rFonts w:ascii="Times New Roman"/>
          <w:b w:val="false"/>
          <w:i w:val="false"/>
          <w:color w:val="000000"/>
          <w:sz w:val="28"/>
        </w:rPr>
        <w:t>
      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3"/>
    <w:bookmarkStart w:name="z122" w:id="11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14"/>
    <w:bookmarkStart w:name="z123" w:id="11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15"/>
    <w:bookmarkStart w:name="z124" w:id="11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16"/>
    <w:bookmarkStart w:name="z125" w:id="1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17"/>
    <w:bookmarkStart w:name="z126" w:id="1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8"/>
    <w:bookmarkStart w:name="z127" w:id="11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19"/>
    <w:bookmarkStart w:name="z128" w:id="120"/>
    <w:p>
      <w:pPr>
        <w:spacing w:after="0"/>
        <w:ind w:left="0"/>
        <w:jc w:val="left"/>
      </w:pPr>
      <w:r>
        <w:rPr>
          <w:rFonts w:ascii="Times New Roman"/>
          <w:b/>
          <w:i w:val="false"/>
          <w:color w:val="000000"/>
        </w:rPr>
        <w:t xml:space="preserve"> Глава 3. Порядок присвоения (подтверждения) квалификационных категорий педагогам</w:t>
      </w:r>
    </w:p>
    <w:bookmarkEnd w:id="120"/>
    <w:bookmarkStart w:name="z129" w:id="121"/>
    <w:p>
      <w:pPr>
        <w:spacing w:after="0"/>
        <w:ind w:left="0"/>
        <w:jc w:val="both"/>
      </w:pPr>
      <w:r>
        <w:rPr>
          <w:rFonts w:ascii="Times New Roman"/>
          <w:b w:val="false"/>
          <w:i w:val="false"/>
          <w:color w:val="000000"/>
          <w:sz w:val="28"/>
        </w:rPr>
        <w:t>
      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bookmarkEnd w:id="121"/>
    <w:bookmarkStart w:name="z130" w:id="122"/>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bookmarkEnd w:id="122"/>
    <w:bookmarkStart w:name="z131" w:id="123"/>
    <w:p>
      <w:pPr>
        <w:spacing w:after="0"/>
        <w:ind w:left="0"/>
        <w:jc w:val="both"/>
      </w:pPr>
      <w:r>
        <w:rPr>
          <w:rFonts w:ascii="Times New Roman"/>
          <w:b w:val="false"/>
          <w:i w:val="false"/>
          <w:color w:val="000000"/>
          <w:sz w:val="28"/>
        </w:rPr>
        <w:t>
      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bookmarkEnd w:id="123"/>
    <w:bookmarkStart w:name="z132" w:id="124"/>
    <w:p>
      <w:pPr>
        <w:spacing w:after="0"/>
        <w:ind w:left="0"/>
        <w:jc w:val="both"/>
      </w:pPr>
      <w:r>
        <w:rPr>
          <w:rFonts w:ascii="Times New Roman"/>
          <w:b w:val="false"/>
          <w:i w:val="false"/>
          <w:color w:val="000000"/>
          <w:sz w:val="28"/>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bookmarkEnd w:id="124"/>
    <w:bookmarkStart w:name="z133" w:id="125"/>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p>
    <w:bookmarkEnd w:id="125"/>
    <w:bookmarkStart w:name="z134" w:id="126"/>
    <w:p>
      <w:pPr>
        <w:spacing w:after="0"/>
        <w:ind w:left="0"/>
        <w:jc w:val="both"/>
      </w:pPr>
      <w:r>
        <w:rPr>
          <w:rFonts w:ascii="Times New Roman"/>
          <w:b w:val="false"/>
          <w:i w:val="false"/>
          <w:color w:val="000000"/>
          <w:sz w:val="28"/>
        </w:rPr>
        <w:t xml:space="preserve">
      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приложению 7 к настоящим Правилам. </w:t>
      </w:r>
    </w:p>
    <w:bookmarkEnd w:id="126"/>
    <w:bookmarkStart w:name="z135" w:id="127"/>
    <w:p>
      <w:pPr>
        <w:spacing w:after="0"/>
        <w:ind w:left="0"/>
        <w:jc w:val="both"/>
      </w:pPr>
      <w:r>
        <w:rPr>
          <w:rFonts w:ascii="Times New Roman"/>
          <w:b w:val="false"/>
          <w:i w:val="false"/>
          <w:color w:val="000000"/>
          <w:sz w:val="28"/>
        </w:rPr>
        <w:t>
      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bookmarkEnd w:id="127"/>
    <w:bookmarkStart w:name="z136" w:id="128"/>
    <w:p>
      <w:pPr>
        <w:spacing w:after="0"/>
        <w:ind w:left="0"/>
        <w:jc w:val="both"/>
      </w:pPr>
      <w:r>
        <w:rPr>
          <w:rFonts w:ascii="Times New Roman"/>
          <w:b w:val="false"/>
          <w:i w:val="false"/>
          <w:color w:val="000000"/>
          <w:sz w:val="28"/>
        </w:rPr>
        <w:t>
      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128"/>
    <w:bookmarkStart w:name="z137" w:id="129"/>
    <w:p>
      <w:pPr>
        <w:spacing w:after="0"/>
        <w:ind w:left="0"/>
        <w:jc w:val="both"/>
      </w:pPr>
      <w:r>
        <w:rPr>
          <w:rFonts w:ascii="Times New Roman"/>
          <w:b w:val="false"/>
          <w:i w:val="false"/>
          <w:color w:val="000000"/>
          <w:sz w:val="28"/>
        </w:rPr>
        <w:t>
      36.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bookmarkEnd w:id="129"/>
    <w:bookmarkStart w:name="z138" w:id="130"/>
    <w:p>
      <w:pPr>
        <w:spacing w:after="0"/>
        <w:ind w:left="0"/>
        <w:jc w:val="both"/>
      </w:pPr>
      <w:r>
        <w:rPr>
          <w:rFonts w:ascii="Times New Roman"/>
          <w:b w:val="false"/>
          <w:i w:val="false"/>
          <w:color w:val="000000"/>
          <w:sz w:val="28"/>
        </w:rPr>
        <w:t>
      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bookmarkEnd w:id="130"/>
    <w:bookmarkStart w:name="z139" w:id="131"/>
    <w:p>
      <w:pPr>
        <w:spacing w:after="0"/>
        <w:ind w:left="0"/>
        <w:jc w:val="both"/>
      </w:pPr>
      <w:r>
        <w:rPr>
          <w:rFonts w:ascii="Times New Roman"/>
          <w:b w:val="false"/>
          <w:i w:val="false"/>
          <w:color w:val="000000"/>
          <w:sz w:val="28"/>
        </w:rPr>
        <w:t>
      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согласно приложению 11 к настоящим Правилам.</w:t>
      </w:r>
    </w:p>
    <w:bookmarkEnd w:id="131"/>
    <w:bookmarkStart w:name="z140" w:id="132"/>
    <w:p>
      <w:pPr>
        <w:spacing w:after="0"/>
        <w:ind w:left="0"/>
        <w:jc w:val="both"/>
      </w:pPr>
      <w:r>
        <w:rPr>
          <w:rFonts w:ascii="Times New Roman"/>
          <w:b w:val="false"/>
          <w:i w:val="false"/>
          <w:color w:val="000000"/>
          <w:sz w:val="28"/>
        </w:rPr>
        <w:t>
      При несоответствии портфолио требованиям педагог не проходит на следующий этап – ОЗП.</w:t>
      </w:r>
    </w:p>
    <w:bookmarkEnd w:id="132"/>
    <w:bookmarkStart w:name="z141" w:id="133"/>
    <w:p>
      <w:pPr>
        <w:spacing w:after="0"/>
        <w:ind w:left="0"/>
        <w:jc w:val="left"/>
      </w:pPr>
      <w:r>
        <w:rPr>
          <w:rFonts w:ascii="Times New Roman"/>
          <w:b/>
          <w:i w:val="false"/>
          <w:color w:val="000000"/>
        </w:rPr>
        <w:t xml:space="preserve"> Параграф 1. Порядок очередного присвоения квалификационных категорий педагогам</w:t>
      </w:r>
    </w:p>
    <w:bookmarkEnd w:id="133"/>
    <w:bookmarkStart w:name="z142" w:id="134"/>
    <w:p>
      <w:pPr>
        <w:spacing w:after="0"/>
        <w:ind w:left="0"/>
        <w:jc w:val="both"/>
      </w:pPr>
      <w:r>
        <w:rPr>
          <w:rFonts w:ascii="Times New Roman"/>
          <w:b w:val="false"/>
          <w:i w:val="false"/>
          <w:color w:val="000000"/>
          <w:sz w:val="28"/>
        </w:rPr>
        <w:t>
      39. Очередному присвоению квалификационной категории подлежат:</w:t>
      </w:r>
    </w:p>
    <w:bookmarkEnd w:id="134"/>
    <w:bookmarkStart w:name="z143" w:id="135"/>
    <w:p>
      <w:pPr>
        <w:spacing w:after="0"/>
        <w:ind w:left="0"/>
        <w:jc w:val="both"/>
      </w:pPr>
      <w:r>
        <w:rPr>
          <w:rFonts w:ascii="Times New Roman"/>
          <w:b w:val="false"/>
          <w:i w:val="false"/>
          <w:color w:val="000000"/>
          <w:sz w:val="28"/>
        </w:rPr>
        <w:t>
      на квалификационную категорию "педагог-стажер":</w:t>
      </w:r>
    </w:p>
    <w:bookmarkEnd w:id="135"/>
    <w:bookmarkStart w:name="z144" w:id="136"/>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w:t>
      </w:r>
    </w:p>
    <w:bookmarkEnd w:id="136"/>
    <w:bookmarkStart w:name="z145" w:id="137"/>
    <w:p>
      <w:pPr>
        <w:spacing w:after="0"/>
        <w:ind w:left="0"/>
        <w:jc w:val="both"/>
      </w:pPr>
      <w:r>
        <w:rPr>
          <w:rFonts w:ascii="Times New Roman"/>
          <w:b w:val="false"/>
          <w:i w:val="false"/>
          <w:color w:val="000000"/>
          <w:sz w:val="28"/>
        </w:rPr>
        <w:t xml:space="preserve">
      Квалификационная категория "педагог-стажер" присваивается на один учебный год до завершения программы по введению в профессию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 142192). </w:t>
      </w:r>
    </w:p>
    <w:bookmarkEnd w:id="137"/>
    <w:bookmarkStart w:name="z146" w:id="138"/>
    <w:p>
      <w:pPr>
        <w:spacing w:after="0"/>
        <w:ind w:left="0"/>
        <w:jc w:val="both"/>
      </w:pPr>
      <w:r>
        <w:rPr>
          <w:rFonts w:ascii="Times New Roman"/>
          <w:b w:val="false"/>
          <w:i w:val="false"/>
          <w:color w:val="000000"/>
          <w:sz w:val="28"/>
        </w:rPr>
        <w:t>
      За педагогом-стажером на период одного учебного года закрепляется педагог, в порядке наставничества.</w:t>
      </w:r>
    </w:p>
    <w:bookmarkEnd w:id="138"/>
    <w:bookmarkStart w:name="z147" w:id="139"/>
    <w:p>
      <w:pPr>
        <w:spacing w:after="0"/>
        <w:ind w:left="0"/>
        <w:jc w:val="both"/>
      </w:pPr>
      <w:r>
        <w:rPr>
          <w:rFonts w:ascii="Times New Roman"/>
          <w:b w:val="false"/>
          <w:i w:val="false"/>
          <w:color w:val="000000"/>
          <w:sz w:val="28"/>
        </w:rPr>
        <w:t>
      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лесcон стади (Lesson Study), применяет метод экшн рисерч (Action Research). Педагог-наставник по результатам программы готовит на педагога-стажера рекомендацию.</w:t>
      </w:r>
    </w:p>
    <w:bookmarkEnd w:id="139"/>
    <w:bookmarkStart w:name="z148" w:id="140"/>
    <w:p>
      <w:pPr>
        <w:spacing w:after="0"/>
        <w:ind w:left="0"/>
        <w:jc w:val="both"/>
      </w:pPr>
      <w:r>
        <w:rPr>
          <w:rFonts w:ascii="Times New Roman"/>
          <w:b w:val="false"/>
          <w:i w:val="false"/>
          <w:color w:val="000000"/>
          <w:sz w:val="28"/>
        </w:rPr>
        <w:t>
      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 Последующие трудовые отношения оформляются в рамках трудового законодательства.</w:t>
      </w:r>
    </w:p>
    <w:bookmarkEnd w:id="140"/>
    <w:bookmarkStart w:name="z149" w:id="141"/>
    <w:p>
      <w:pPr>
        <w:spacing w:after="0"/>
        <w:ind w:left="0"/>
        <w:jc w:val="both"/>
      </w:pPr>
      <w:r>
        <w:rPr>
          <w:rFonts w:ascii="Times New Roman"/>
          <w:b w:val="false"/>
          <w:i w:val="false"/>
          <w:color w:val="000000"/>
          <w:sz w:val="28"/>
        </w:rPr>
        <w:t>
      на квалификационную категорию "педагог":</w:t>
      </w:r>
    </w:p>
    <w:bookmarkEnd w:id="141"/>
    <w:bookmarkStart w:name="z150" w:id="142"/>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bookmarkEnd w:id="142"/>
    <w:bookmarkStart w:name="z151" w:id="143"/>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подпадающих на присвоение категории "педагог-стажер", успешно прошедшие Национальное квалификационное тестирование, в том числе:</w:t>
      </w:r>
    </w:p>
    <w:bookmarkEnd w:id="143"/>
    <w:bookmarkStart w:name="z152" w:id="144"/>
    <w:p>
      <w:pPr>
        <w:spacing w:after="0"/>
        <w:ind w:left="0"/>
        <w:jc w:val="both"/>
      </w:pPr>
      <w:r>
        <w:rPr>
          <w:rFonts w:ascii="Times New Roman"/>
          <w:b w:val="false"/>
          <w:i w:val="false"/>
          <w:color w:val="000000"/>
          <w:sz w:val="28"/>
        </w:rPr>
        <w:t>
      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bookmarkEnd w:id="144"/>
    <w:bookmarkStart w:name="z153" w:id="145"/>
    <w:p>
      <w:pPr>
        <w:spacing w:after="0"/>
        <w:ind w:left="0"/>
        <w:jc w:val="both"/>
      </w:pPr>
      <w:r>
        <w:rPr>
          <w:rFonts w:ascii="Times New Roman"/>
          <w:b w:val="false"/>
          <w:i w:val="false"/>
          <w:color w:val="000000"/>
          <w:sz w:val="28"/>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bookmarkEnd w:id="145"/>
    <w:bookmarkStart w:name="z154" w:id="146"/>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146"/>
    <w:bookmarkStart w:name="z155" w:id="147"/>
    <w:p>
      <w:pPr>
        <w:spacing w:after="0"/>
        <w:ind w:left="0"/>
        <w:jc w:val="both"/>
      </w:pPr>
      <w:r>
        <w:rPr>
          <w:rFonts w:ascii="Times New Roman"/>
          <w:b w:val="false"/>
          <w:i w:val="false"/>
          <w:color w:val="000000"/>
          <w:sz w:val="28"/>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bookmarkEnd w:id="147"/>
    <w:bookmarkStart w:name="z156" w:id="148"/>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срок c 1 января 2022 года включительно, не имеющих квалификационной категории;</w:t>
      </w:r>
    </w:p>
    <w:bookmarkEnd w:id="148"/>
    <w:bookmarkStart w:name="z157" w:id="149"/>
    <w:p>
      <w:pPr>
        <w:spacing w:after="0"/>
        <w:ind w:left="0"/>
        <w:jc w:val="both"/>
      </w:pPr>
      <w:r>
        <w:rPr>
          <w:rFonts w:ascii="Times New Roman"/>
          <w:b w:val="false"/>
          <w:i w:val="false"/>
          <w:color w:val="000000"/>
          <w:sz w:val="28"/>
        </w:rPr>
        <w:t>
      имеющие профессиональный стаж в системе дополнительного образования 5 и более лет.</w:t>
      </w:r>
    </w:p>
    <w:bookmarkEnd w:id="149"/>
    <w:bookmarkStart w:name="z158" w:id="150"/>
    <w:p>
      <w:pPr>
        <w:spacing w:after="0"/>
        <w:ind w:left="0"/>
        <w:jc w:val="both"/>
      </w:pPr>
      <w:r>
        <w:rPr>
          <w:rFonts w:ascii="Times New Roman"/>
          <w:b w:val="false"/>
          <w:i w:val="false"/>
          <w:color w:val="000000"/>
          <w:sz w:val="28"/>
        </w:rPr>
        <w:t>
      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 без прохождения ОЗП.</w:t>
      </w:r>
    </w:p>
    <w:bookmarkEnd w:id="150"/>
    <w:bookmarkStart w:name="z159" w:id="151"/>
    <w:p>
      <w:pPr>
        <w:spacing w:after="0"/>
        <w:ind w:left="0"/>
        <w:jc w:val="both"/>
      </w:pPr>
      <w:r>
        <w:rPr>
          <w:rFonts w:ascii="Times New Roman"/>
          <w:b w:val="false"/>
          <w:i w:val="false"/>
          <w:color w:val="000000"/>
          <w:sz w:val="28"/>
        </w:rPr>
        <w:t xml:space="preserve">
      Педагоги, претендующие на категорию "педагога", должны соответствовать квалификационным требованиям согласно </w:t>
      </w:r>
      <w:r>
        <w:rPr>
          <w:rFonts w:ascii="Times New Roman"/>
          <w:b w:val="false"/>
          <w:i w:val="false"/>
          <w:color w:val="000000"/>
          <w:sz w:val="28"/>
        </w:rPr>
        <w:t>приказу № 338</w:t>
      </w:r>
      <w:r>
        <w:rPr>
          <w:rFonts w:ascii="Times New Roman"/>
          <w:b w:val="false"/>
          <w:i w:val="false"/>
          <w:color w:val="000000"/>
          <w:sz w:val="28"/>
        </w:rPr>
        <w:t xml:space="preserve"> или профессиональному стандарту и соответствующие следующим профессиональным компетенциям:</w:t>
      </w:r>
    </w:p>
    <w:bookmarkEnd w:id="151"/>
    <w:bookmarkStart w:name="z160" w:id="152"/>
    <w:p>
      <w:pPr>
        <w:spacing w:after="0"/>
        <w:ind w:left="0"/>
        <w:jc w:val="both"/>
      </w:pPr>
      <w:r>
        <w:rPr>
          <w:rFonts w:ascii="Times New Roman"/>
          <w:b w:val="false"/>
          <w:i w:val="false"/>
          <w:color w:val="000000"/>
          <w:sz w:val="28"/>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bookmarkEnd w:id="152"/>
    <w:bookmarkStart w:name="z161" w:id="153"/>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53"/>
    <w:bookmarkStart w:name="z162" w:id="154"/>
    <w:p>
      <w:pPr>
        <w:spacing w:after="0"/>
        <w:ind w:left="0"/>
        <w:jc w:val="both"/>
      </w:pPr>
      <w:r>
        <w:rPr>
          <w:rFonts w:ascii="Times New Roman"/>
          <w:b w:val="false"/>
          <w:i w:val="false"/>
          <w:color w:val="000000"/>
          <w:sz w:val="28"/>
        </w:rPr>
        <w:t xml:space="preserve">
      соблюдает нормы 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bookmarkEnd w:id="154"/>
    <w:bookmarkStart w:name="z163" w:id="155"/>
    <w:p>
      <w:pPr>
        <w:spacing w:after="0"/>
        <w:ind w:left="0"/>
        <w:jc w:val="both"/>
      </w:pPr>
      <w:r>
        <w:rPr>
          <w:rFonts w:ascii="Times New Roman"/>
          <w:b w:val="false"/>
          <w:i w:val="false"/>
          <w:color w:val="000000"/>
          <w:sz w:val="28"/>
        </w:rPr>
        <w:t>
      2) на квалификационную категорию "педагог-модератор":</w:t>
      </w:r>
    </w:p>
    <w:bookmarkEnd w:id="155"/>
    <w:bookmarkStart w:name="z164" w:id="156"/>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bookmarkEnd w:id="156"/>
    <w:bookmarkStart w:name="z165" w:id="157"/>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 кроме того:</w:t>
      </w:r>
    </w:p>
    <w:bookmarkEnd w:id="157"/>
    <w:bookmarkStart w:name="z166" w:id="158"/>
    <w:p>
      <w:pPr>
        <w:spacing w:after="0"/>
        <w:ind w:left="0"/>
        <w:jc w:val="both"/>
      </w:pPr>
      <w:r>
        <w:rPr>
          <w:rFonts w:ascii="Times New Roman"/>
          <w:b w:val="false"/>
          <w:i w:val="false"/>
          <w:color w:val="000000"/>
          <w:sz w:val="28"/>
        </w:rPr>
        <w:t>
      использует инновационные формы, методы и средства обучения;</w:t>
      </w:r>
    </w:p>
    <w:bookmarkEnd w:id="158"/>
    <w:bookmarkStart w:name="z167" w:id="159"/>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bookmarkEnd w:id="159"/>
    <w:bookmarkStart w:name="z168" w:id="160"/>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60"/>
    <w:bookmarkStart w:name="z169" w:id="161"/>
    <w:p>
      <w:pPr>
        <w:spacing w:after="0"/>
        <w:ind w:left="0"/>
        <w:jc w:val="both"/>
      </w:pPr>
      <w:r>
        <w:rPr>
          <w:rFonts w:ascii="Times New Roman"/>
          <w:b w:val="false"/>
          <w:i w:val="false"/>
          <w:color w:val="000000"/>
          <w:sz w:val="28"/>
        </w:rPr>
        <w:t>
      проводит рефлексию уроков, имеет положительные отзывы коллег на проведенные уроки;</w:t>
      </w:r>
    </w:p>
    <w:bookmarkEnd w:id="161"/>
    <w:bookmarkStart w:name="z170" w:id="162"/>
    <w:p>
      <w:pPr>
        <w:spacing w:after="0"/>
        <w:ind w:left="0"/>
        <w:jc w:val="both"/>
      </w:pPr>
      <w:r>
        <w:rPr>
          <w:rFonts w:ascii="Times New Roman"/>
          <w:b w:val="false"/>
          <w:i w:val="false"/>
          <w:color w:val="000000"/>
          <w:sz w:val="28"/>
        </w:rPr>
        <w:t>
      3) на квалификационную категорию "педагог-эксперт":</w:t>
      </w:r>
    </w:p>
    <w:bookmarkEnd w:id="162"/>
    <w:bookmarkStart w:name="z171" w:id="163"/>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bookmarkEnd w:id="163"/>
    <w:bookmarkStart w:name="z172" w:id="164"/>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164"/>
    <w:bookmarkStart w:name="z173" w:id="165"/>
    <w:p>
      <w:pPr>
        <w:spacing w:after="0"/>
        <w:ind w:left="0"/>
        <w:jc w:val="both"/>
      </w:pPr>
      <w:r>
        <w:rPr>
          <w:rFonts w:ascii="Times New Roman"/>
          <w:b w:val="false"/>
          <w:i w:val="false"/>
          <w:color w:val="000000"/>
          <w:sz w:val="28"/>
        </w:rPr>
        <w:t>
      владеет навыками анализа организованной учебной деятельности, учебно-воспитательного процесса;</w:t>
      </w:r>
    </w:p>
    <w:bookmarkEnd w:id="165"/>
    <w:bookmarkStart w:name="z174" w:id="166"/>
    <w:p>
      <w:pPr>
        <w:spacing w:after="0"/>
        <w:ind w:left="0"/>
        <w:jc w:val="both"/>
      </w:pPr>
      <w:r>
        <w:rPr>
          <w:rFonts w:ascii="Times New Roman"/>
          <w:b w:val="false"/>
          <w:i w:val="false"/>
          <w:color w:val="000000"/>
          <w:sz w:val="28"/>
        </w:rPr>
        <w:t>
      конструктивно определяет приоритеты профессионального развития: собственного и коллег на уровне организации образования;</w:t>
      </w:r>
    </w:p>
    <w:bookmarkEnd w:id="166"/>
    <w:bookmarkStart w:name="z175" w:id="167"/>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bookmarkEnd w:id="167"/>
    <w:bookmarkStart w:name="z176" w:id="168"/>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68"/>
    <w:bookmarkStart w:name="z177" w:id="169"/>
    <w:p>
      <w:pPr>
        <w:spacing w:after="0"/>
        <w:ind w:left="0"/>
        <w:jc w:val="both"/>
      </w:pPr>
      <w:r>
        <w:rPr>
          <w:rFonts w:ascii="Times New Roman"/>
          <w:b w:val="false"/>
          <w:i w:val="false"/>
          <w:color w:val="000000"/>
          <w:sz w:val="28"/>
        </w:rPr>
        <w:t>
      проводит рефлексию уроков, имеет положительные отзывы педагогов и методистов на проведенные уроки;</w:t>
      </w:r>
    </w:p>
    <w:bookmarkEnd w:id="169"/>
    <w:bookmarkStart w:name="z178" w:id="170"/>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170"/>
    <w:bookmarkStart w:name="z179" w:id="171"/>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bookmarkEnd w:id="171"/>
    <w:bookmarkStart w:name="z180" w:id="17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172"/>
    <w:bookmarkStart w:name="z181" w:id="173"/>
    <w:p>
      <w:pPr>
        <w:spacing w:after="0"/>
        <w:ind w:left="0"/>
        <w:jc w:val="both"/>
      </w:pPr>
      <w:r>
        <w:rPr>
          <w:rFonts w:ascii="Times New Roman"/>
          <w:b w:val="false"/>
          <w:i w:val="false"/>
          <w:color w:val="000000"/>
          <w:sz w:val="28"/>
        </w:rPr>
        <w:t>
      владеет навыками исследования урока и разработки инструментов оценивания;</w:t>
      </w:r>
    </w:p>
    <w:bookmarkEnd w:id="173"/>
    <w:bookmarkStart w:name="z182" w:id="174"/>
    <w:p>
      <w:pPr>
        <w:spacing w:after="0"/>
        <w:ind w:left="0"/>
        <w:jc w:val="both"/>
      </w:pPr>
      <w:r>
        <w:rPr>
          <w:rFonts w:ascii="Times New Roman"/>
          <w:b w:val="false"/>
          <w:i w:val="false"/>
          <w:color w:val="000000"/>
          <w:sz w:val="28"/>
        </w:rPr>
        <w:t>
      обеспечивает развитие исследовательских навыков, обучающихся;</w:t>
      </w:r>
    </w:p>
    <w:bookmarkEnd w:id="174"/>
    <w:bookmarkStart w:name="z183" w:id="175"/>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bookmarkEnd w:id="175"/>
    <w:bookmarkStart w:name="z184" w:id="176"/>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bookmarkEnd w:id="176"/>
    <w:bookmarkStart w:name="z185" w:id="177"/>
    <w:p>
      <w:pPr>
        <w:spacing w:after="0"/>
        <w:ind w:left="0"/>
        <w:jc w:val="both"/>
      </w:pPr>
      <w:r>
        <w:rPr>
          <w:rFonts w:ascii="Times New Roman"/>
          <w:b w:val="false"/>
          <w:i w:val="false"/>
          <w:color w:val="000000"/>
          <w:sz w:val="28"/>
        </w:rPr>
        <w:t>
      является участником или призером, или обладателем звания "Лучший педагог" (при наличии);</w:t>
      </w:r>
    </w:p>
    <w:bookmarkEnd w:id="177"/>
    <w:bookmarkStart w:name="z186" w:id="178"/>
    <w:p>
      <w:pPr>
        <w:spacing w:after="0"/>
        <w:ind w:left="0"/>
        <w:jc w:val="both"/>
      </w:pPr>
      <w:r>
        <w:rPr>
          <w:rFonts w:ascii="Times New Roman"/>
          <w:b w:val="false"/>
          <w:i w:val="false"/>
          <w:color w:val="000000"/>
          <w:sz w:val="28"/>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bookmarkEnd w:id="178"/>
    <w:bookmarkStart w:name="z187" w:id="179"/>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179"/>
    <w:bookmarkStart w:name="z188" w:id="180"/>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180"/>
    <w:bookmarkStart w:name="z189" w:id="181"/>
    <w:p>
      <w:pPr>
        <w:spacing w:after="0"/>
        <w:ind w:left="0"/>
        <w:jc w:val="both"/>
      </w:pPr>
      <w:r>
        <w:rPr>
          <w:rFonts w:ascii="Times New Roman"/>
          <w:b w:val="false"/>
          <w:i w:val="false"/>
          <w:color w:val="000000"/>
          <w:sz w:val="28"/>
        </w:rPr>
        <w:t>
      демонстрирует уроки на уровне района/города/области, имеет положительные отзывы педагогов и методистов на проведенные уроки;</w:t>
      </w:r>
    </w:p>
    <w:bookmarkEnd w:id="181"/>
    <w:bookmarkStart w:name="z190" w:id="182"/>
    <w:p>
      <w:pPr>
        <w:spacing w:after="0"/>
        <w:ind w:left="0"/>
        <w:jc w:val="both"/>
      </w:pPr>
      <w:r>
        <w:rPr>
          <w:rFonts w:ascii="Times New Roman"/>
          <w:b w:val="false"/>
          <w:i w:val="false"/>
          <w:color w:val="000000"/>
          <w:sz w:val="28"/>
        </w:rPr>
        <w:t xml:space="preserve">
      проводит исследование урока, в том числе лессон стади (Lesson Study), применяет метод экшн рисерч (Action Research); </w:t>
      </w:r>
    </w:p>
    <w:bookmarkEnd w:id="182"/>
    <w:bookmarkStart w:name="z191" w:id="183"/>
    <w:p>
      <w:pPr>
        <w:spacing w:after="0"/>
        <w:ind w:left="0"/>
        <w:jc w:val="both"/>
      </w:pPr>
      <w:r>
        <w:rPr>
          <w:rFonts w:ascii="Times New Roman"/>
          <w:b w:val="false"/>
          <w:i w:val="false"/>
          <w:color w:val="000000"/>
          <w:sz w:val="28"/>
        </w:rPr>
        <w:t>
      проводит рефлексию уроков, анализирует уроки других педагогов;</w:t>
      </w:r>
    </w:p>
    <w:bookmarkEnd w:id="183"/>
    <w:bookmarkStart w:name="z192" w:id="184"/>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на районных/городских/областных и (или) республиканских уровнях (при наличии);</w:t>
      </w:r>
    </w:p>
    <w:bookmarkEnd w:id="184"/>
    <w:bookmarkStart w:name="z193" w:id="185"/>
    <w:p>
      <w:pPr>
        <w:spacing w:after="0"/>
        <w:ind w:left="0"/>
        <w:jc w:val="both"/>
      </w:pPr>
      <w:r>
        <w:rPr>
          <w:rFonts w:ascii="Times New Roman"/>
          <w:b w:val="false"/>
          <w:i w:val="false"/>
          <w:color w:val="000000"/>
          <w:sz w:val="28"/>
        </w:rPr>
        <w:t>
      5) на квалификационную категорию "педагог-мастер":</w:t>
      </w:r>
    </w:p>
    <w:bookmarkEnd w:id="185"/>
    <w:bookmarkStart w:name="z194" w:id="186"/>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bookmarkEnd w:id="186"/>
    <w:bookmarkStart w:name="z195" w:id="187"/>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187"/>
    <w:bookmarkStart w:name="z196" w:id="188"/>
    <w:p>
      <w:pPr>
        <w:spacing w:after="0"/>
        <w:ind w:left="0"/>
        <w:jc w:val="both"/>
      </w:pPr>
      <w:r>
        <w:rPr>
          <w:rFonts w:ascii="Times New Roman"/>
          <w:b w:val="false"/>
          <w:i w:val="false"/>
          <w:color w:val="000000"/>
          <w:sz w:val="28"/>
        </w:rPr>
        <w:t xml:space="preserve">
      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bookmarkEnd w:id="188"/>
    <w:bookmarkStart w:name="z197" w:id="189"/>
    <w:p>
      <w:pPr>
        <w:spacing w:after="0"/>
        <w:ind w:left="0"/>
        <w:jc w:val="both"/>
      </w:pPr>
      <w:r>
        <w:rPr>
          <w:rFonts w:ascii="Times New Roman"/>
          <w:b w:val="false"/>
          <w:i w:val="false"/>
          <w:color w:val="000000"/>
          <w:sz w:val="28"/>
        </w:rPr>
        <w:t xml:space="preserve">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bookmarkEnd w:id="189"/>
    <w:bookmarkStart w:name="z198" w:id="190"/>
    <w:p>
      <w:pPr>
        <w:spacing w:after="0"/>
        <w:ind w:left="0"/>
        <w:jc w:val="both"/>
      </w:pPr>
      <w:r>
        <w:rPr>
          <w:rFonts w:ascii="Times New Roman"/>
          <w:b w:val="false"/>
          <w:i w:val="false"/>
          <w:color w:val="000000"/>
          <w:sz w:val="28"/>
        </w:rPr>
        <w:t>
      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bookmarkEnd w:id="190"/>
    <w:bookmarkStart w:name="z199" w:id="191"/>
    <w:p>
      <w:pPr>
        <w:spacing w:after="0"/>
        <w:ind w:left="0"/>
        <w:jc w:val="both"/>
      </w:pPr>
      <w:r>
        <w:rPr>
          <w:rFonts w:ascii="Times New Roman"/>
          <w:b w:val="false"/>
          <w:i w:val="false"/>
          <w:color w:val="000000"/>
          <w:sz w:val="28"/>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bookmarkEnd w:id="191"/>
    <w:bookmarkStart w:name="z200" w:id="192"/>
    <w:p>
      <w:pPr>
        <w:spacing w:after="0"/>
        <w:ind w:left="0"/>
        <w:jc w:val="both"/>
      </w:pPr>
      <w:r>
        <w:rPr>
          <w:rFonts w:ascii="Times New Roman"/>
          <w:b w:val="false"/>
          <w:i w:val="false"/>
          <w:color w:val="000000"/>
          <w:sz w:val="28"/>
        </w:rPr>
        <w:t>
      является участником или призером, или обладателем звания "Лучший педагог" (при наличии);</w:t>
      </w:r>
    </w:p>
    <w:bookmarkEnd w:id="192"/>
    <w:bookmarkStart w:name="z201" w:id="193"/>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193"/>
    <w:bookmarkStart w:name="z202" w:id="194"/>
    <w:p>
      <w:pPr>
        <w:spacing w:after="0"/>
        <w:ind w:left="0"/>
        <w:jc w:val="both"/>
      </w:pPr>
      <w:r>
        <w:rPr>
          <w:rFonts w:ascii="Times New Roman"/>
          <w:b w:val="false"/>
          <w:i w:val="false"/>
          <w:color w:val="000000"/>
          <w:sz w:val="28"/>
        </w:rPr>
        <w:t>
      осуществляет наставничество и планирует развитие сети профессионального сообщества на уровне области, республики (при наличии);</w:t>
      </w:r>
    </w:p>
    <w:bookmarkEnd w:id="194"/>
    <w:bookmarkStart w:name="z203" w:id="195"/>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195"/>
    <w:bookmarkStart w:name="z204" w:id="196"/>
    <w:p>
      <w:pPr>
        <w:spacing w:after="0"/>
        <w:ind w:left="0"/>
        <w:jc w:val="both"/>
      </w:pPr>
      <w:r>
        <w:rPr>
          <w:rFonts w:ascii="Times New Roman"/>
          <w:b w:val="false"/>
          <w:i w:val="false"/>
          <w:color w:val="000000"/>
          <w:sz w:val="28"/>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196"/>
    <w:bookmarkStart w:name="z205" w:id="197"/>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инновационные методы, в том числе экшн рисерч (Action Research);</w:t>
      </w:r>
    </w:p>
    <w:bookmarkEnd w:id="197"/>
    <w:bookmarkStart w:name="z206" w:id="198"/>
    <w:p>
      <w:pPr>
        <w:spacing w:after="0"/>
        <w:ind w:left="0"/>
        <w:jc w:val="both"/>
      </w:pPr>
      <w:r>
        <w:rPr>
          <w:rFonts w:ascii="Times New Roman"/>
          <w:b w:val="false"/>
          <w:i w:val="false"/>
          <w:color w:val="000000"/>
          <w:sz w:val="28"/>
        </w:rPr>
        <w:t>
      умеет управлять, корректировать и оценивать свои решения и действия;</w:t>
      </w:r>
    </w:p>
    <w:bookmarkEnd w:id="198"/>
    <w:bookmarkStart w:name="z207" w:id="199"/>
    <w:p>
      <w:pPr>
        <w:spacing w:after="0"/>
        <w:ind w:left="0"/>
        <w:jc w:val="both"/>
      </w:pPr>
      <w:r>
        <w:rPr>
          <w:rFonts w:ascii="Times New Roman"/>
          <w:b w:val="false"/>
          <w:i w:val="false"/>
          <w:color w:val="000000"/>
          <w:sz w:val="28"/>
        </w:rPr>
        <w:t>
      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bookmarkEnd w:id="199"/>
    <w:bookmarkStart w:name="z208" w:id="200"/>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на республиканских и (или) международных уровнях (при наличии).</w:t>
      </w:r>
    </w:p>
    <w:bookmarkEnd w:id="200"/>
    <w:bookmarkStart w:name="z209" w:id="201"/>
    <w:p>
      <w:pPr>
        <w:spacing w:after="0"/>
        <w:ind w:left="0"/>
        <w:jc w:val="both"/>
      </w:pPr>
      <w:r>
        <w:rPr>
          <w:rFonts w:ascii="Times New Roman"/>
          <w:b w:val="false"/>
          <w:i w:val="false"/>
          <w:color w:val="000000"/>
          <w:sz w:val="28"/>
        </w:rPr>
        <w:t>
      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bookmarkEnd w:id="201"/>
    <w:bookmarkStart w:name="z210" w:id="202"/>
    <w:p>
      <w:pPr>
        <w:spacing w:after="0"/>
        <w:ind w:left="0"/>
        <w:jc w:val="both"/>
      </w:pPr>
      <w:r>
        <w:rPr>
          <w:rFonts w:ascii="Times New Roman"/>
          <w:b w:val="false"/>
          <w:i w:val="false"/>
          <w:color w:val="000000"/>
          <w:sz w:val="28"/>
        </w:rPr>
        <w:t>
      41. Организация образования:</w:t>
      </w:r>
    </w:p>
    <w:bookmarkEnd w:id="202"/>
    <w:bookmarkStart w:name="z211" w:id="203"/>
    <w:p>
      <w:pPr>
        <w:spacing w:after="0"/>
        <w:ind w:left="0"/>
        <w:jc w:val="both"/>
      </w:pPr>
      <w:r>
        <w:rPr>
          <w:rFonts w:ascii="Times New Roman"/>
          <w:b w:val="false"/>
          <w:i w:val="false"/>
          <w:color w:val="000000"/>
          <w:sz w:val="28"/>
        </w:rPr>
        <w:t>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bookmarkEnd w:id="203"/>
    <w:bookmarkStart w:name="z212" w:id="204"/>
    <w:p>
      <w:pPr>
        <w:spacing w:after="0"/>
        <w:ind w:left="0"/>
        <w:jc w:val="both"/>
      </w:pPr>
      <w:r>
        <w:rPr>
          <w:rFonts w:ascii="Times New Roman"/>
          <w:b w:val="false"/>
          <w:i w:val="false"/>
          <w:color w:val="000000"/>
          <w:sz w:val="28"/>
        </w:rPr>
        <w:t>
      либо размещает в информационной системе списочный состав педагогов, претендующих на присвоение квалификационной категории.</w:t>
      </w:r>
    </w:p>
    <w:bookmarkEnd w:id="204"/>
    <w:bookmarkStart w:name="z213" w:id="205"/>
    <w:p>
      <w:pPr>
        <w:spacing w:after="0"/>
        <w:ind w:left="0"/>
        <w:jc w:val="both"/>
      </w:pPr>
      <w:r>
        <w:rPr>
          <w:rFonts w:ascii="Times New Roman"/>
          <w:b w:val="false"/>
          <w:i w:val="false"/>
          <w:color w:val="000000"/>
          <w:sz w:val="28"/>
        </w:rPr>
        <w:t>
      42. Окончательное решение по присвоению (подтверждению) квалификационных категорий педагогам принимает Комиссия.</w:t>
      </w:r>
    </w:p>
    <w:bookmarkEnd w:id="205"/>
    <w:bookmarkStart w:name="z214" w:id="206"/>
    <w:p>
      <w:pPr>
        <w:spacing w:after="0"/>
        <w:ind w:left="0"/>
        <w:jc w:val="both"/>
      </w:pPr>
      <w:r>
        <w:rPr>
          <w:rFonts w:ascii="Times New Roman"/>
          <w:b w:val="false"/>
          <w:i w:val="false"/>
          <w:color w:val="000000"/>
          <w:sz w:val="28"/>
        </w:rPr>
        <w:t>
      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bookmarkEnd w:id="206"/>
    <w:bookmarkStart w:name="z215" w:id="207"/>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207"/>
    <w:bookmarkStart w:name="z216" w:id="208"/>
    <w:p>
      <w:pPr>
        <w:spacing w:after="0"/>
        <w:ind w:left="0"/>
        <w:jc w:val="both"/>
      </w:pPr>
      <w:r>
        <w:rPr>
          <w:rFonts w:ascii="Times New Roman"/>
          <w:b w:val="false"/>
          <w:i w:val="false"/>
          <w:color w:val="000000"/>
          <w:sz w:val="28"/>
        </w:rPr>
        <w:t>
      2) соответствует квалификационной категории, ниже заявленной на один уровень;</w:t>
      </w:r>
    </w:p>
    <w:bookmarkEnd w:id="208"/>
    <w:bookmarkStart w:name="z217" w:id="209"/>
    <w:p>
      <w:pPr>
        <w:spacing w:after="0"/>
        <w:ind w:left="0"/>
        <w:jc w:val="both"/>
      </w:pPr>
      <w:r>
        <w:rPr>
          <w:rFonts w:ascii="Times New Roman"/>
          <w:b w:val="false"/>
          <w:i w:val="false"/>
          <w:color w:val="000000"/>
          <w:sz w:val="28"/>
        </w:rPr>
        <w:t>
      3) соответствует квалификационной категории "педагог" (при несоответствии заявленной квалификационной категории);</w:t>
      </w:r>
    </w:p>
    <w:bookmarkEnd w:id="209"/>
    <w:bookmarkStart w:name="z218" w:id="210"/>
    <w:p>
      <w:pPr>
        <w:spacing w:after="0"/>
        <w:ind w:left="0"/>
        <w:jc w:val="both"/>
      </w:pPr>
      <w:r>
        <w:rPr>
          <w:rFonts w:ascii="Times New Roman"/>
          <w:b w:val="false"/>
          <w:i w:val="false"/>
          <w:color w:val="000000"/>
          <w:sz w:val="28"/>
        </w:rPr>
        <w:t>
      4) не соответствует заявленной квалификационной категории.</w:t>
      </w:r>
    </w:p>
    <w:bookmarkEnd w:id="210"/>
    <w:bookmarkStart w:name="z219" w:id="211"/>
    <w:p>
      <w:pPr>
        <w:spacing w:after="0"/>
        <w:ind w:left="0"/>
        <w:jc w:val="both"/>
      </w:pPr>
      <w:r>
        <w:rPr>
          <w:rFonts w:ascii="Times New Roman"/>
          <w:b w:val="false"/>
          <w:i w:val="false"/>
          <w:color w:val="000000"/>
          <w:sz w:val="28"/>
        </w:rPr>
        <w:t>
      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приложению 12 к настоящим Правилам.</w:t>
      </w:r>
    </w:p>
    <w:bookmarkEnd w:id="211"/>
    <w:bookmarkStart w:name="z220" w:id="212"/>
    <w:p>
      <w:pPr>
        <w:spacing w:after="0"/>
        <w:ind w:left="0"/>
        <w:jc w:val="both"/>
      </w:pPr>
      <w:r>
        <w:rPr>
          <w:rFonts w:ascii="Times New Roman"/>
          <w:b w:val="false"/>
          <w:i w:val="false"/>
          <w:color w:val="000000"/>
          <w:sz w:val="28"/>
        </w:rPr>
        <w:t>
      45. Решение Комиссии оформляется протоколом по форме согласно приложению 13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bookmarkEnd w:id="212"/>
    <w:bookmarkStart w:name="z221" w:id="213"/>
    <w:p>
      <w:pPr>
        <w:spacing w:after="0"/>
        <w:ind w:left="0"/>
        <w:jc w:val="both"/>
      </w:pPr>
      <w:r>
        <w:rPr>
          <w:rFonts w:ascii="Times New Roman"/>
          <w:b w:val="false"/>
          <w:i w:val="false"/>
          <w:color w:val="000000"/>
          <w:sz w:val="28"/>
        </w:rPr>
        <w:t>
      46. Квалификационная категория продлевается на основании заявления педагогов, но не более чем на один год в следующих случаях:</w:t>
      </w:r>
    </w:p>
    <w:bookmarkEnd w:id="213"/>
    <w:bookmarkStart w:name="z222" w:id="214"/>
    <w:p>
      <w:pPr>
        <w:spacing w:after="0"/>
        <w:ind w:left="0"/>
        <w:jc w:val="both"/>
      </w:pPr>
      <w:r>
        <w:rPr>
          <w:rFonts w:ascii="Times New Roman"/>
          <w:b w:val="false"/>
          <w:i w:val="false"/>
          <w:color w:val="000000"/>
          <w:sz w:val="28"/>
        </w:rPr>
        <w:t xml:space="preserve">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bookmarkEnd w:id="214"/>
    <w:bookmarkStart w:name="z223" w:id="215"/>
    <w:p>
      <w:pPr>
        <w:spacing w:after="0"/>
        <w:ind w:left="0"/>
        <w:jc w:val="both"/>
      </w:pPr>
      <w:r>
        <w:rPr>
          <w:rFonts w:ascii="Times New Roman"/>
          <w:b w:val="false"/>
          <w:i w:val="false"/>
          <w:color w:val="000000"/>
          <w:sz w:val="28"/>
        </w:rPr>
        <w:t>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bookmarkEnd w:id="215"/>
    <w:bookmarkStart w:name="z224" w:id="216"/>
    <w:p>
      <w:pPr>
        <w:spacing w:after="0"/>
        <w:ind w:left="0"/>
        <w:jc w:val="both"/>
      </w:pPr>
      <w:r>
        <w:rPr>
          <w:rFonts w:ascii="Times New Roman"/>
          <w:b w:val="false"/>
          <w:i w:val="false"/>
          <w:color w:val="000000"/>
          <w:sz w:val="28"/>
        </w:rPr>
        <w:t>
      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bookmarkEnd w:id="216"/>
    <w:bookmarkStart w:name="z225" w:id="217"/>
    <w:p>
      <w:pPr>
        <w:spacing w:after="0"/>
        <w:ind w:left="0"/>
        <w:jc w:val="both"/>
      </w:pPr>
      <w:r>
        <w:rPr>
          <w:rFonts w:ascii="Times New Roman"/>
          <w:b w:val="false"/>
          <w:i w:val="false"/>
          <w:color w:val="000000"/>
          <w:sz w:val="28"/>
        </w:rPr>
        <w:t>
      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bookmarkEnd w:id="217"/>
    <w:bookmarkStart w:name="z226" w:id="218"/>
    <w:p>
      <w:pPr>
        <w:spacing w:after="0"/>
        <w:ind w:left="0"/>
        <w:jc w:val="both"/>
      </w:pPr>
      <w:r>
        <w:rPr>
          <w:rFonts w:ascii="Times New Roman"/>
          <w:b w:val="false"/>
          <w:i w:val="false"/>
          <w:color w:val="000000"/>
          <w:sz w:val="28"/>
        </w:rPr>
        <w:t xml:space="preserve">
      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bookmarkEnd w:id="218"/>
    <w:bookmarkStart w:name="z227" w:id="219"/>
    <w:p>
      <w:pPr>
        <w:spacing w:after="0"/>
        <w:ind w:left="0"/>
        <w:jc w:val="both"/>
      </w:pPr>
      <w:r>
        <w:rPr>
          <w:rFonts w:ascii="Times New Roman"/>
          <w:b w:val="false"/>
          <w:i w:val="false"/>
          <w:color w:val="000000"/>
          <w:sz w:val="28"/>
        </w:rPr>
        <w:t>
      1) заявление о продлении срока действия квалификационных категорий (произвольная форма);</w:t>
      </w:r>
    </w:p>
    <w:bookmarkEnd w:id="219"/>
    <w:bookmarkStart w:name="z228" w:id="220"/>
    <w:p>
      <w:pPr>
        <w:spacing w:after="0"/>
        <w:ind w:left="0"/>
        <w:jc w:val="both"/>
      </w:pPr>
      <w:r>
        <w:rPr>
          <w:rFonts w:ascii="Times New Roman"/>
          <w:b w:val="false"/>
          <w:i w:val="false"/>
          <w:color w:val="000000"/>
          <w:sz w:val="28"/>
        </w:rPr>
        <w:t>
      2) документ, подтверждающий обоснованность продления срока действия квалификационной категории.</w:t>
      </w:r>
    </w:p>
    <w:bookmarkEnd w:id="220"/>
    <w:bookmarkStart w:name="z229" w:id="221"/>
    <w:p>
      <w:pPr>
        <w:spacing w:after="0"/>
        <w:ind w:left="0"/>
        <w:jc w:val="both"/>
      </w:pPr>
      <w:r>
        <w:rPr>
          <w:rFonts w:ascii="Times New Roman"/>
          <w:b w:val="false"/>
          <w:i w:val="false"/>
          <w:color w:val="000000"/>
          <w:sz w:val="28"/>
        </w:rPr>
        <w:t>
      48. Заседание Комиссии по продлению срока действия квалификационной категории проводится в течение пяти рабочих дней со дня поступления заявления.</w:t>
      </w:r>
    </w:p>
    <w:bookmarkEnd w:id="221"/>
    <w:bookmarkStart w:name="z230" w:id="222"/>
    <w:p>
      <w:pPr>
        <w:spacing w:after="0"/>
        <w:ind w:left="0"/>
        <w:jc w:val="both"/>
      </w:pPr>
      <w:r>
        <w:rPr>
          <w:rFonts w:ascii="Times New Roman"/>
          <w:b w:val="false"/>
          <w:i w:val="false"/>
          <w:color w:val="000000"/>
          <w:sz w:val="28"/>
        </w:rPr>
        <w:t>
      49. Решение Комиссии о продлении срока действия квалификационной категории оформляется протоколом по форме согласно приложению 14 к настоящим Правилам.</w:t>
      </w:r>
    </w:p>
    <w:bookmarkEnd w:id="222"/>
    <w:bookmarkStart w:name="z231" w:id="223"/>
    <w:p>
      <w:pPr>
        <w:spacing w:after="0"/>
        <w:ind w:left="0"/>
        <w:jc w:val="both"/>
      </w:pPr>
      <w:r>
        <w:rPr>
          <w:rFonts w:ascii="Times New Roman"/>
          <w:b w:val="false"/>
          <w:i w:val="false"/>
          <w:color w:val="000000"/>
          <w:sz w:val="28"/>
        </w:rPr>
        <w:t xml:space="preserve">
      50. 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223"/>
    <w:bookmarkStart w:name="z232" w:id="224"/>
    <w:p>
      <w:pPr>
        <w:spacing w:after="0"/>
        <w:ind w:left="0"/>
        <w:jc w:val="both"/>
      </w:pPr>
      <w:r>
        <w:rPr>
          <w:rFonts w:ascii="Times New Roman"/>
          <w:b w:val="false"/>
          <w:i w:val="false"/>
          <w:color w:val="000000"/>
          <w:sz w:val="28"/>
        </w:rPr>
        <w:t>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bookmarkEnd w:id="224"/>
    <w:bookmarkStart w:name="z233" w:id="225"/>
    <w:p>
      <w:pPr>
        <w:spacing w:after="0"/>
        <w:ind w:left="0"/>
        <w:jc w:val="both"/>
      </w:pPr>
      <w:r>
        <w:rPr>
          <w:rFonts w:ascii="Times New Roman"/>
          <w:b w:val="false"/>
          <w:i w:val="false"/>
          <w:color w:val="000000"/>
          <w:sz w:val="28"/>
        </w:rPr>
        <w:t>
      51. Педагогам, которым присвоена:</w:t>
      </w:r>
    </w:p>
    <w:bookmarkEnd w:id="225"/>
    <w:bookmarkStart w:name="z234" w:id="226"/>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226"/>
    <w:bookmarkStart w:name="z235" w:id="227"/>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227"/>
    <w:bookmarkStart w:name="z236" w:id="228"/>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228"/>
    <w:bookmarkStart w:name="z237" w:id="229"/>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229"/>
    <w:bookmarkStart w:name="z238" w:id="230"/>
    <w:p>
      <w:pPr>
        <w:spacing w:after="0"/>
        <w:ind w:left="0"/>
        <w:jc w:val="both"/>
      </w:pPr>
      <w:r>
        <w:rPr>
          <w:rFonts w:ascii="Times New Roman"/>
          <w:b w:val="false"/>
          <w:i w:val="false"/>
          <w:color w:val="000000"/>
          <w:sz w:val="28"/>
        </w:rPr>
        <w:t>
      52.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bookmarkEnd w:id="230"/>
    <w:bookmarkStart w:name="z239" w:id="231"/>
    <w:p>
      <w:pPr>
        <w:spacing w:after="0"/>
        <w:ind w:left="0"/>
        <w:jc w:val="both"/>
      </w:pPr>
      <w:r>
        <w:rPr>
          <w:rFonts w:ascii="Times New Roman"/>
          <w:b w:val="false"/>
          <w:i w:val="false"/>
          <w:color w:val="000000"/>
          <w:sz w:val="28"/>
        </w:rPr>
        <w:t>
      53.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231"/>
    <w:bookmarkStart w:name="z240" w:id="232"/>
    <w:p>
      <w:pPr>
        <w:spacing w:after="0"/>
        <w:ind w:left="0"/>
        <w:jc w:val="both"/>
      </w:pPr>
      <w:r>
        <w:rPr>
          <w:rFonts w:ascii="Times New Roman"/>
          <w:b w:val="false"/>
          <w:i w:val="false"/>
          <w:color w:val="000000"/>
          <w:sz w:val="28"/>
        </w:rPr>
        <w:t>
      54.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bookmarkEnd w:id="232"/>
    <w:bookmarkStart w:name="z241" w:id="233"/>
    <w:p>
      <w:pPr>
        <w:spacing w:after="0"/>
        <w:ind w:left="0"/>
        <w:jc w:val="both"/>
      </w:pPr>
      <w:r>
        <w:rPr>
          <w:rFonts w:ascii="Times New Roman"/>
          <w:b w:val="false"/>
          <w:i w:val="false"/>
          <w:color w:val="000000"/>
          <w:sz w:val="28"/>
        </w:rPr>
        <w:t>
      55. Для педагогов малокомплектных школ при преподавании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bookmarkEnd w:id="233"/>
    <w:bookmarkStart w:name="z242" w:id="234"/>
    <w:p>
      <w:pPr>
        <w:spacing w:after="0"/>
        <w:ind w:left="0"/>
        <w:jc w:val="both"/>
      </w:pPr>
      <w:r>
        <w:rPr>
          <w:rFonts w:ascii="Times New Roman"/>
          <w:b w:val="false"/>
          <w:i w:val="false"/>
          <w:color w:val="000000"/>
          <w:sz w:val="28"/>
        </w:rPr>
        <w:t>
      56.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234"/>
    <w:bookmarkStart w:name="z243" w:id="235"/>
    <w:p>
      <w:pPr>
        <w:spacing w:after="0"/>
        <w:ind w:left="0"/>
        <w:jc w:val="both"/>
      </w:pPr>
      <w:r>
        <w:rPr>
          <w:rFonts w:ascii="Times New Roman"/>
          <w:b w:val="false"/>
          <w:i w:val="false"/>
          <w:color w:val="000000"/>
          <w:sz w:val="28"/>
        </w:rPr>
        <w:t>
      57.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bookmarkEnd w:id="235"/>
    <w:bookmarkStart w:name="z244" w:id="236"/>
    <w:p>
      <w:pPr>
        <w:spacing w:after="0"/>
        <w:ind w:left="0"/>
        <w:jc w:val="both"/>
      </w:pPr>
      <w:r>
        <w:rPr>
          <w:rFonts w:ascii="Times New Roman"/>
          <w:b w:val="false"/>
          <w:i w:val="false"/>
          <w:color w:val="000000"/>
          <w:sz w:val="28"/>
        </w:rPr>
        <w:t>
      58.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bookmarkEnd w:id="236"/>
    <w:bookmarkStart w:name="z245" w:id="237"/>
    <w:p>
      <w:pPr>
        <w:spacing w:after="0"/>
        <w:ind w:left="0"/>
        <w:jc w:val="both"/>
      </w:pPr>
      <w:r>
        <w:rPr>
          <w:rFonts w:ascii="Times New Roman"/>
          <w:b w:val="false"/>
          <w:i w:val="false"/>
          <w:color w:val="000000"/>
          <w:sz w:val="28"/>
        </w:rPr>
        <w:t>
      59.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bookmarkEnd w:id="237"/>
    <w:bookmarkStart w:name="z246" w:id="238"/>
    <w:p>
      <w:pPr>
        <w:spacing w:after="0"/>
        <w:ind w:left="0"/>
        <w:jc w:val="both"/>
      </w:pPr>
      <w:r>
        <w:rPr>
          <w:rFonts w:ascii="Times New Roman"/>
          <w:b w:val="false"/>
          <w:i w:val="false"/>
          <w:color w:val="000000"/>
          <w:sz w:val="28"/>
        </w:rPr>
        <w:t>
      60.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bookmarkEnd w:id="238"/>
    <w:bookmarkStart w:name="z247" w:id="239"/>
    <w:p>
      <w:pPr>
        <w:spacing w:after="0"/>
        <w:ind w:left="0"/>
        <w:jc w:val="both"/>
      </w:pPr>
      <w:r>
        <w:rPr>
          <w:rFonts w:ascii="Times New Roman"/>
          <w:b w:val="false"/>
          <w:i w:val="false"/>
          <w:color w:val="000000"/>
          <w:sz w:val="28"/>
        </w:rPr>
        <w:t xml:space="preserve">
      61.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bookmarkEnd w:id="239"/>
    <w:bookmarkStart w:name="z248" w:id="240"/>
    <w:p>
      <w:pPr>
        <w:spacing w:after="0"/>
        <w:ind w:left="0"/>
        <w:jc w:val="both"/>
      </w:pPr>
      <w:r>
        <w:rPr>
          <w:rFonts w:ascii="Times New Roman"/>
          <w:b w:val="false"/>
          <w:i w:val="false"/>
          <w:color w:val="000000"/>
          <w:sz w:val="28"/>
        </w:rPr>
        <w:t>
      Квалификационная категория, присвоенная по должности педагога (преподавателя), распространяется на должность методиста.</w:t>
      </w:r>
    </w:p>
    <w:bookmarkEnd w:id="240"/>
    <w:bookmarkStart w:name="z249" w:id="241"/>
    <w:p>
      <w:pPr>
        <w:spacing w:after="0"/>
        <w:ind w:left="0"/>
        <w:jc w:val="both"/>
      </w:pPr>
      <w:r>
        <w:rPr>
          <w:rFonts w:ascii="Times New Roman"/>
          <w:b w:val="false"/>
          <w:i w:val="false"/>
          <w:color w:val="000000"/>
          <w:sz w:val="28"/>
        </w:rPr>
        <w:t>
      Квалификационная категория, присвоенная по должности методиста, распространяется на должность педагога (преподавателя).</w:t>
      </w:r>
    </w:p>
    <w:bookmarkEnd w:id="241"/>
    <w:bookmarkStart w:name="z250" w:id="242"/>
    <w:p>
      <w:pPr>
        <w:spacing w:after="0"/>
        <w:ind w:left="0"/>
        <w:jc w:val="both"/>
      </w:pPr>
      <w:r>
        <w:rPr>
          <w:rFonts w:ascii="Times New Roman"/>
          <w:b w:val="false"/>
          <w:i w:val="false"/>
          <w:color w:val="000000"/>
          <w:sz w:val="28"/>
        </w:rPr>
        <w:t>
      62.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bookmarkEnd w:id="242"/>
    <w:bookmarkStart w:name="z251" w:id="243"/>
    <w:p>
      <w:pPr>
        <w:spacing w:after="0"/>
        <w:ind w:left="0"/>
        <w:jc w:val="both"/>
      </w:pPr>
      <w:r>
        <w:rPr>
          <w:rFonts w:ascii="Times New Roman"/>
          <w:b w:val="false"/>
          <w:i w:val="false"/>
          <w:color w:val="000000"/>
          <w:sz w:val="28"/>
        </w:rPr>
        <w:t>
      63.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243"/>
    <w:bookmarkStart w:name="z252" w:id="244"/>
    <w:p>
      <w:pPr>
        <w:spacing w:after="0"/>
        <w:ind w:left="0"/>
        <w:jc w:val="both"/>
      </w:pPr>
      <w:r>
        <w:rPr>
          <w:rFonts w:ascii="Times New Roman"/>
          <w:b w:val="false"/>
          <w:i w:val="false"/>
          <w:color w:val="000000"/>
          <w:sz w:val="28"/>
        </w:rPr>
        <w:t>
      64.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bookmarkEnd w:id="244"/>
    <w:bookmarkStart w:name="z253" w:id="245"/>
    <w:p>
      <w:pPr>
        <w:spacing w:after="0"/>
        <w:ind w:left="0"/>
        <w:jc w:val="both"/>
      </w:pPr>
      <w:r>
        <w:rPr>
          <w:rFonts w:ascii="Times New Roman"/>
          <w:b w:val="false"/>
          <w:i w:val="false"/>
          <w:color w:val="000000"/>
          <w:sz w:val="28"/>
        </w:rPr>
        <w:t>
      65.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bookmarkEnd w:id="245"/>
    <w:bookmarkStart w:name="z254" w:id="246"/>
    <w:p>
      <w:pPr>
        <w:spacing w:after="0"/>
        <w:ind w:left="0"/>
        <w:jc w:val="left"/>
      </w:pPr>
      <w:r>
        <w:rPr>
          <w:rFonts w:ascii="Times New Roman"/>
          <w:b/>
          <w:i w:val="false"/>
          <w:color w:val="000000"/>
        </w:rPr>
        <w:t xml:space="preserve"> Параграф 2. Порядок досрочного присвоения квалификационных категорий педагогам</w:t>
      </w:r>
    </w:p>
    <w:bookmarkEnd w:id="246"/>
    <w:bookmarkStart w:name="z255" w:id="247"/>
    <w:p>
      <w:pPr>
        <w:spacing w:after="0"/>
        <w:ind w:left="0"/>
        <w:jc w:val="both"/>
      </w:pPr>
      <w:r>
        <w:rPr>
          <w:rFonts w:ascii="Times New Roman"/>
          <w:b w:val="false"/>
          <w:i w:val="false"/>
          <w:color w:val="000000"/>
          <w:sz w:val="28"/>
        </w:rPr>
        <w:t>
      66.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15 к настоящим Правилам.</w:t>
      </w:r>
    </w:p>
    <w:bookmarkEnd w:id="247"/>
    <w:bookmarkStart w:name="z256" w:id="248"/>
    <w:p>
      <w:pPr>
        <w:spacing w:after="0"/>
        <w:ind w:left="0"/>
        <w:jc w:val="both"/>
      </w:pPr>
      <w:r>
        <w:rPr>
          <w:rFonts w:ascii="Times New Roman"/>
          <w:b w:val="false"/>
          <w:i w:val="false"/>
          <w:color w:val="000000"/>
          <w:sz w:val="28"/>
        </w:rPr>
        <w:t>
      67. Для досрочного присвоения квалификационной категории "педагог-модератор" участвуют педагоги при соответствии не менее двум следующим требованиям:</w:t>
      </w:r>
    </w:p>
    <w:bookmarkEnd w:id="248"/>
    <w:bookmarkStart w:name="z257" w:id="249"/>
    <w:p>
      <w:pPr>
        <w:spacing w:after="0"/>
        <w:ind w:left="0"/>
        <w:jc w:val="both"/>
      </w:pPr>
      <w:r>
        <w:rPr>
          <w:rFonts w:ascii="Times New Roman"/>
          <w:b w:val="false"/>
          <w:i w:val="false"/>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bookmarkEnd w:id="249"/>
    <w:bookmarkStart w:name="z258" w:id="250"/>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bookmarkEnd w:id="250"/>
    <w:bookmarkStart w:name="z259" w:id="251"/>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bookmarkEnd w:id="251"/>
    <w:bookmarkStart w:name="z260" w:id="252"/>
    <w:p>
      <w:pPr>
        <w:spacing w:after="0"/>
        <w:ind w:left="0"/>
        <w:jc w:val="both"/>
      </w:pPr>
      <w:r>
        <w:rPr>
          <w:rFonts w:ascii="Times New Roman"/>
          <w:b w:val="false"/>
          <w:i w:val="false"/>
          <w:color w:val="000000"/>
          <w:sz w:val="28"/>
        </w:rPr>
        <w:t>
      68.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bookmarkEnd w:id="252"/>
    <w:bookmarkStart w:name="z261" w:id="25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bookmarkEnd w:id="253"/>
    <w:bookmarkStart w:name="z262" w:id="25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bookmarkEnd w:id="254"/>
    <w:bookmarkStart w:name="z263" w:id="255"/>
    <w:p>
      <w:pPr>
        <w:spacing w:after="0"/>
        <w:ind w:left="0"/>
        <w:jc w:val="both"/>
      </w:pPr>
      <w:r>
        <w:rPr>
          <w:rFonts w:ascii="Times New Roman"/>
          <w:b w:val="false"/>
          <w:i w:val="false"/>
          <w:color w:val="000000"/>
          <w:sz w:val="28"/>
        </w:rPr>
        <w:t>
      удостоенные звания "Лучший педагог" районного/городского уровня;</w:t>
      </w:r>
    </w:p>
    <w:bookmarkEnd w:id="255"/>
    <w:bookmarkStart w:name="z264" w:id="256"/>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bookmarkEnd w:id="256"/>
    <w:bookmarkStart w:name="z265" w:id="257"/>
    <w:p>
      <w:pPr>
        <w:spacing w:after="0"/>
        <w:ind w:left="0"/>
        <w:jc w:val="both"/>
      </w:pPr>
      <w:r>
        <w:rPr>
          <w:rFonts w:ascii="Times New Roman"/>
          <w:b w:val="false"/>
          <w:i w:val="false"/>
          <w:color w:val="000000"/>
          <w:sz w:val="28"/>
        </w:rPr>
        <w:t>
      владеющие английским языком на уровне не ниже С1 (по шкале сефр (CEFR) и преподающие предметы на английском языке;</w:t>
      </w:r>
    </w:p>
    <w:bookmarkEnd w:id="257"/>
    <w:bookmarkStart w:name="z266" w:id="258"/>
    <w:p>
      <w:pPr>
        <w:spacing w:after="0"/>
        <w:ind w:left="0"/>
        <w:jc w:val="both"/>
      </w:pPr>
      <w:r>
        <w:rPr>
          <w:rFonts w:ascii="Times New Roman"/>
          <w:b w:val="false"/>
          <w:i w:val="false"/>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258"/>
    <w:bookmarkStart w:name="z267" w:id="259"/>
    <w:p>
      <w:pPr>
        <w:spacing w:after="0"/>
        <w:ind w:left="0"/>
        <w:jc w:val="both"/>
      </w:pPr>
      <w:r>
        <w:rPr>
          <w:rFonts w:ascii="Times New Roman"/>
          <w:b w:val="false"/>
          <w:i w:val="false"/>
          <w:color w:val="000000"/>
          <w:sz w:val="28"/>
        </w:rPr>
        <w:t>
      являющиеся кандидатами или мастерами спорта международного класса по профилирующему предмету;</w:t>
      </w:r>
    </w:p>
    <w:bookmarkEnd w:id="259"/>
    <w:bookmarkStart w:name="z268" w:id="260"/>
    <w:p>
      <w:pPr>
        <w:spacing w:after="0"/>
        <w:ind w:left="0"/>
        <w:jc w:val="both"/>
      </w:pPr>
      <w:r>
        <w:rPr>
          <w:rFonts w:ascii="Times New Roman"/>
          <w:b w:val="false"/>
          <w:i w:val="false"/>
          <w:color w:val="000000"/>
          <w:sz w:val="28"/>
        </w:rPr>
        <w:t>
      мастера производственного обучения, имеющие самый высокий квалификационный разряд по профилю;</w:t>
      </w:r>
    </w:p>
    <w:bookmarkEnd w:id="260"/>
    <w:bookmarkStart w:name="z269" w:id="261"/>
    <w:p>
      <w:pPr>
        <w:spacing w:after="0"/>
        <w:ind w:left="0"/>
        <w:jc w:val="both"/>
      </w:pPr>
      <w:r>
        <w:rPr>
          <w:rFonts w:ascii="Times New Roman"/>
          <w:b w:val="false"/>
          <w:i w:val="false"/>
          <w:color w:val="000000"/>
          <w:sz w:val="28"/>
        </w:rPr>
        <w:t>
      подготовившие победителей или призеров областных чемпионатов уорлд скилс (WorldSkills).</w:t>
      </w:r>
    </w:p>
    <w:bookmarkEnd w:id="261"/>
    <w:bookmarkStart w:name="z270" w:id="262"/>
    <w:p>
      <w:pPr>
        <w:spacing w:after="0"/>
        <w:ind w:left="0"/>
        <w:jc w:val="both"/>
      </w:pPr>
      <w:r>
        <w:rPr>
          <w:rFonts w:ascii="Times New Roman"/>
          <w:b w:val="false"/>
          <w:i w:val="false"/>
          <w:color w:val="000000"/>
          <w:sz w:val="28"/>
        </w:rPr>
        <w:t>
      69.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bookmarkEnd w:id="262"/>
    <w:bookmarkStart w:name="z271" w:id="26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bookmarkEnd w:id="263"/>
    <w:bookmarkStart w:name="z272" w:id="26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bookmarkEnd w:id="264"/>
    <w:bookmarkStart w:name="z273" w:id="265"/>
    <w:p>
      <w:pPr>
        <w:spacing w:after="0"/>
        <w:ind w:left="0"/>
        <w:jc w:val="both"/>
      </w:pPr>
      <w:r>
        <w:rPr>
          <w:rFonts w:ascii="Times New Roman"/>
          <w:b w:val="false"/>
          <w:i w:val="false"/>
          <w:color w:val="000000"/>
          <w:sz w:val="28"/>
        </w:rPr>
        <w:t>
      подготовившие победителей или призеров республиканских, или международных чемпионатов уорлд скилс (WorldSkills);</w:t>
      </w:r>
    </w:p>
    <w:bookmarkEnd w:id="265"/>
    <w:bookmarkStart w:name="z274" w:id="266"/>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266"/>
    <w:bookmarkStart w:name="z275" w:id="267"/>
    <w:p>
      <w:pPr>
        <w:spacing w:after="0"/>
        <w:ind w:left="0"/>
        <w:jc w:val="both"/>
      </w:pPr>
      <w:r>
        <w:rPr>
          <w:rFonts w:ascii="Times New Roman"/>
          <w:b w:val="false"/>
          <w:i w:val="false"/>
          <w:color w:val="000000"/>
          <w:sz w:val="28"/>
        </w:rPr>
        <w:t>
      удостоенные звания "Лучший педагог" областного уровня;</w:t>
      </w:r>
    </w:p>
    <w:bookmarkEnd w:id="267"/>
    <w:bookmarkStart w:name="z276" w:id="268"/>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268"/>
    <w:bookmarkStart w:name="z277" w:id="269"/>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трех лет.</w:t>
      </w:r>
    </w:p>
    <w:bookmarkEnd w:id="269"/>
    <w:bookmarkStart w:name="z278" w:id="270"/>
    <w:p>
      <w:pPr>
        <w:spacing w:after="0"/>
        <w:ind w:left="0"/>
        <w:jc w:val="both"/>
      </w:pPr>
      <w:r>
        <w:rPr>
          <w:rFonts w:ascii="Times New Roman"/>
          <w:b w:val="false"/>
          <w:i w:val="false"/>
          <w:color w:val="000000"/>
          <w:sz w:val="28"/>
        </w:rPr>
        <w:t>
      70. Для досрочного присвоения квалификационной категории "педагог-мастер" участвуют педагоги при соответствии не менее шести следующим требованиям:</w:t>
      </w:r>
    </w:p>
    <w:bookmarkEnd w:id="270"/>
    <w:bookmarkStart w:name="z279" w:id="271"/>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bookmarkEnd w:id="271"/>
    <w:bookmarkStart w:name="z280" w:id="272"/>
    <w:p>
      <w:pPr>
        <w:spacing w:after="0"/>
        <w:ind w:left="0"/>
        <w:jc w:val="both"/>
      </w:pPr>
      <w:r>
        <w:rPr>
          <w:rFonts w:ascii="Times New Roman"/>
          <w:b w:val="false"/>
          <w:i w:val="false"/>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bookmarkEnd w:id="272"/>
    <w:bookmarkStart w:name="z281" w:id="273"/>
    <w:p>
      <w:pPr>
        <w:spacing w:after="0"/>
        <w:ind w:left="0"/>
        <w:jc w:val="both"/>
      </w:pPr>
      <w:r>
        <w:rPr>
          <w:rFonts w:ascii="Times New Roman"/>
          <w:b w:val="false"/>
          <w:i w:val="false"/>
          <w:color w:val="000000"/>
          <w:sz w:val="28"/>
        </w:rPr>
        <w:t>
      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bookmarkEnd w:id="273"/>
    <w:bookmarkStart w:name="z282" w:id="274"/>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274"/>
    <w:bookmarkStart w:name="z283" w:id="275"/>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275"/>
    <w:bookmarkStart w:name="z284" w:id="276"/>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пяти лет;</w:t>
      </w:r>
    </w:p>
    <w:bookmarkEnd w:id="276"/>
    <w:bookmarkStart w:name="z285" w:id="277"/>
    <w:p>
      <w:pPr>
        <w:spacing w:after="0"/>
        <w:ind w:left="0"/>
        <w:jc w:val="both"/>
      </w:pPr>
      <w:r>
        <w:rPr>
          <w:rFonts w:ascii="Times New Roman"/>
          <w:b w:val="false"/>
          <w:i w:val="false"/>
          <w:color w:val="000000"/>
          <w:sz w:val="28"/>
        </w:rPr>
        <w:t>
      удостоенные звания "Лучший педагог" Республики Казахстан;</w:t>
      </w:r>
    </w:p>
    <w:bookmarkEnd w:id="277"/>
    <w:bookmarkStart w:name="z286" w:id="278"/>
    <w:p>
      <w:pPr>
        <w:spacing w:after="0"/>
        <w:ind w:left="0"/>
        <w:jc w:val="both"/>
      </w:pPr>
      <w:r>
        <w:rPr>
          <w:rFonts w:ascii="Times New Roman"/>
          <w:b w:val="false"/>
          <w:i w:val="false"/>
          <w:color w:val="000000"/>
          <w:sz w:val="28"/>
        </w:rPr>
        <w:t>
      подготовившие победителей или призеров международных чемпионатов уорлд скилс (WorldSkills).</w:t>
      </w:r>
    </w:p>
    <w:bookmarkEnd w:id="278"/>
    <w:bookmarkStart w:name="z287" w:id="279"/>
    <w:p>
      <w:pPr>
        <w:spacing w:after="0"/>
        <w:ind w:left="0"/>
        <w:jc w:val="both"/>
      </w:pPr>
      <w:r>
        <w:rPr>
          <w:rFonts w:ascii="Times New Roman"/>
          <w:b w:val="false"/>
          <w:i w:val="false"/>
          <w:color w:val="000000"/>
          <w:sz w:val="28"/>
        </w:rPr>
        <w:t>
      71.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bookmarkEnd w:id="279"/>
    <w:bookmarkStart w:name="z288" w:id="280"/>
    <w:p>
      <w:pPr>
        <w:spacing w:after="0"/>
        <w:ind w:left="0"/>
        <w:jc w:val="left"/>
      </w:pPr>
      <w:r>
        <w:rPr>
          <w:rFonts w:ascii="Times New Roman"/>
          <w:b/>
          <w:i w:val="false"/>
          <w:color w:val="000000"/>
        </w:rPr>
        <w:t xml:space="preserve"> Параграф 3. Порядок присвоения квалификационной категории педагогам по упрощенному порядку</w:t>
      </w:r>
    </w:p>
    <w:bookmarkEnd w:id="280"/>
    <w:bookmarkStart w:name="z289" w:id="281"/>
    <w:p>
      <w:pPr>
        <w:spacing w:after="0"/>
        <w:ind w:left="0"/>
        <w:jc w:val="both"/>
      </w:pPr>
      <w:r>
        <w:rPr>
          <w:rFonts w:ascii="Times New Roman"/>
          <w:b w:val="false"/>
          <w:i w:val="false"/>
          <w:color w:val="000000"/>
          <w:sz w:val="28"/>
        </w:rPr>
        <w:t>
      72.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bookmarkEnd w:id="281"/>
    <w:bookmarkStart w:name="z290" w:id="282"/>
    <w:p>
      <w:pPr>
        <w:spacing w:after="0"/>
        <w:ind w:left="0"/>
        <w:jc w:val="both"/>
      </w:pPr>
      <w:r>
        <w:rPr>
          <w:rFonts w:ascii="Times New Roman"/>
          <w:b w:val="false"/>
          <w:i w:val="false"/>
          <w:color w:val="000000"/>
          <w:sz w:val="28"/>
        </w:rPr>
        <w:t>
      73. Квалификационная категория "педагог-модератор"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bookmarkEnd w:id="282"/>
    <w:bookmarkStart w:name="z291" w:id="283"/>
    <w:p>
      <w:pPr>
        <w:spacing w:after="0"/>
        <w:ind w:left="0"/>
        <w:jc w:val="both"/>
      </w:pPr>
      <w:r>
        <w:rPr>
          <w:rFonts w:ascii="Times New Roman"/>
          <w:b w:val="false"/>
          <w:i w:val="false"/>
          <w:color w:val="000000"/>
          <w:sz w:val="28"/>
        </w:rPr>
        <w:t>
      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bookmarkEnd w:id="283"/>
    <w:bookmarkStart w:name="z292" w:id="284"/>
    <w:p>
      <w:pPr>
        <w:spacing w:after="0"/>
        <w:ind w:left="0"/>
        <w:jc w:val="both"/>
      </w:pPr>
      <w:r>
        <w:rPr>
          <w:rFonts w:ascii="Times New Roman"/>
          <w:b w:val="false"/>
          <w:i w:val="false"/>
          <w:color w:val="000000"/>
          <w:sz w:val="28"/>
        </w:rPr>
        <w:t>
      74.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84"/>
    <w:bookmarkStart w:name="z293" w:id="285"/>
    <w:p>
      <w:pPr>
        <w:spacing w:after="0"/>
        <w:ind w:left="0"/>
        <w:jc w:val="both"/>
      </w:pPr>
      <w:r>
        <w:rPr>
          <w:rFonts w:ascii="Times New Roman"/>
          <w:b w:val="false"/>
          <w:i w:val="false"/>
          <w:color w:val="000000"/>
          <w:sz w:val="28"/>
        </w:rPr>
        <w:t xml:space="preserve">
      английский язык: айелтс (IELTS) – 6,5 баллов или тойфл (TOEFL) (іnternet Based Test (іBT))– 79-84 баллов; </w:t>
      </w:r>
    </w:p>
    <w:bookmarkEnd w:id="285"/>
    <w:bookmarkStart w:name="z294" w:id="286"/>
    <w:p>
      <w:pPr>
        <w:spacing w:after="0"/>
        <w:ind w:left="0"/>
        <w:jc w:val="both"/>
      </w:pPr>
      <w:r>
        <w:rPr>
          <w:rFonts w:ascii="Times New Roman"/>
          <w:b w:val="false"/>
          <w:i w:val="false"/>
          <w:color w:val="000000"/>
          <w:sz w:val="28"/>
        </w:rPr>
        <w:t>
      французский язык: дельф (DELF) – В2;</w:t>
      </w:r>
    </w:p>
    <w:bookmarkEnd w:id="286"/>
    <w:bookmarkStart w:name="z295" w:id="287"/>
    <w:p>
      <w:pPr>
        <w:spacing w:after="0"/>
        <w:ind w:left="0"/>
        <w:jc w:val="both"/>
      </w:pPr>
      <w:r>
        <w:rPr>
          <w:rFonts w:ascii="Times New Roman"/>
          <w:b w:val="false"/>
          <w:i w:val="false"/>
          <w:color w:val="000000"/>
          <w:sz w:val="28"/>
        </w:rPr>
        <w:t>
      немецкий язык: гесэ цэтификат (Goethe Zertifikat) – В2 присваивается квалификационная категория "педагог-модератор" без прохождения процедуры аттестации.</w:t>
      </w:r>
    </w:p>
    <w:bookmarkEnd w:id="287"/>
    <w:bookmarkStart w:name="z296" w:id="288"/>
    <w:p>
      <w:pPr>
        <w:spacing w:after="0"/>
        <w:ind w:left="0"/>
        <w:jc w:val="both"/>
      </w:pPr>
      <w:r>
        <w:rPr>
          <w:rFonts w:ascii="Times New Roman"/>
          <w:b w:val="false"/>
          <w:i w:val="false"/>
          <w:color w:val="000000"/>
          <w:sz w:val="28"/>
        </w:rPr>
        <w:t>
      75.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88"/>
    <w:bookmarkStart w:name="z297" w:id="289"/>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289"/>
    <w:bookmarkStart w:name="z298" w:id="290"/>
    <w:p>
      <w:pPr>
        <w:spacing w:after="0"/>
        <w:ind w:left="0"/>
        <w:jc w:val="both"/>
      </w:pPr>
      <w:r>
        <w:rPr>
          <w:rFonts w:ascii="Times New Roman"/>
          <w:b w:val="false"/>
          <w:i w:val="false"/>
          <w:color w:val="000000"/>
          <w:sz w:val="28"/>
        </w:rPr>
        <w:t>
      французский язык: дельф (DELF) – В2;</w:t>
      </w:r>
    </w:p>
    <w:bookmarkEnd w:id="290"/>
    <w:bookmarkStart w:name="z299" w:id="291"/>
    <w:p>
      <w:pPr>
        <w:spacing w:after="0"/>
        <w:ind w:left="0"/>
        <w:jc w:val="both"/>
      </w:pPr>
      <w:r>
        <w:rPr>
          <w:rFonts w:ascii="Times New Roman"/>
          <w:b w:val="false"/>
          <w:i w:val="false"/>
          <w:color w:val="000000"/>
          <w:sz w:val="28"/>
        </w:rPr>
        <w:t xml:space="preserve">
      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ОЗП. </w:t>
      </w:r>
    </w:p>
    <w:bookmarkEnd w:id="291"/>
    <w:bookmarkStart w:name="z300" w:id="292"/>
    <w:p>
      <w:pPr>
        <w:spacing w:after="0"/>
        <w:ind w:left="0"/>
        <w:jc w:val="both"/>
      </w:pPr>
      <w:r>
        <w:rPr>
          <w:rFonts w:ascii="Times New Roman"/>
          <w:b w:val="false"/>
          <w:i w:val="false"/>
          <w:color w:val="000000"/>
          <w:sz w:val="28"/>
        </w:rPr>
        <w:t>
      76.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92"/>
    <w:bookmarkStart w:name="z301" w:id="293"/>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w:t>
      </w:r>
    </w:p>
    <w:bookmarkEnd w:id="293"/>
    <w:bookmarkStart w:name="z302" w:id="294"/>
    <w:p>
      <w:pPr>
        <w:spacing w:after="0"/>
        <w:ind w:left="0"/>
        <w:jc w:val="both"/>
      </w:pPr>
      <w:r>
        <w:rPr>
          <w:rFonts w:ascii="Times New Roman"/>
          <w:b w:val="false"/>
          <w:i w:val="false"/>
          <w:color w:val="000000"/>
          <w:sz w:val="28"/>
        </w:rPr>
        <w:t>
      тикити TKT (тичинг ноулидж тест Teaching Knowledge Test) модулс (Modules) 1-3 (Один из 3-х модулей) бэнд (Band) 3-4/4 (результат 3-4 из 4 баллов);</w:t>
      </w:r>
    </w:p>
    <w:bookmarkEnd w:id="294"/>
    <w:bookmarkStart w:name="z303" w:id="295"/>
    <w:p>
      <w:pPr>
        <w:spacing w:after="0"/>
        <w:ind w:left="0"/>
        <w:jc w:val="both"/>
      </w:pPr>
      <w:r>
        <w:rPr>
          <w:rFonts w:ascii="Times New Roman"/>
          <w:b w:val="false"/>
          <w:i w:val="false"/>
          <w:color w:val="000000"/>
          <w:sz w:val="28"/>
        </w:rPr>
        <w:t>
      французский язык: дельф (DELF) – С1;</w:t>
      </w:r>
    </w:p>
    <w:bookmarkEnd w:id="295"/>
    <w:bookmarkStart w:name="z304" w:id="296"/>
    <w:p>
      <w:pPr>
        <w:spacing w:after="0"/>
        <w:ind w:left="0"/>
        <w:jc w:val="both"/>
      </w:pPr>
      <w:r>
        <w:rPr>
          <w:rFonts w:ascii="Times New Roman"/>
          <w:b w:val="false"/>
          <w:i w:val="false"/>
          <w:color w:val="000000"/>
          <w:sz w:val="28"/>
        </w:rPr>
        <w:t>
      немецкий язык: гесэ цэтификат (Goethe Zertifikat) – С1;</w:t>
      </w:r>
    </w:p>
    <w:bookmarkEnd w:id="296"/>
    <w:bookmarkStart w:name="z305" w:id="297"/>
    <w:p>
      <w:pPr>
        <w:spacing w:after="0"/>
        <w:ind w:left="0"/>
        <w:jc w:val="both"/>
      </w:pPr>
      <w:r>
        <w:rPr>
          <w:rFonts w:ascii="Times New Roman"/>
          <w:b w:val="false"/>
          <w:i w:val="false"/>
          <w:color w:val="000000"/>
          <w:sz w:val="28"/>
        </w:rPr>
        <w:t>
      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ОЗП.</w:t>
      </w:r>
    </w:p>
    <w:bookmarkEnd w:id="297"/>
    <w:bookmarkStart w:name="z306" w:id="298"/>
    <w:p>
      <w:pPr>
        <w:spacing w:after="0"/>
        <w:ind w:left="0"/>
        <w:jc w:val="both"/>
      </w:pPr>
      <w:r>
        <w:rPr>
          <w:rFonts w:ascii="Times New Roman"/>
          <w:b w:val="false"/>
          <w:i w:val="false"/>
          <w:color w:val="000000"/>
          <w:sz w:val="28"/>
        </w:rPr>
        <w:t>
      Квалификационная категория "педагог-исследователь" присваивается педагогам английского языка, имеющим сертификат сэлта CELTA (сертифекейт ин инглиш лэнгуиж тичинг то адалтс. Кембридж Certificate in English Language Teaching to Adults. Cambridge) пас энд эбав Pass and above, без прохождения процедуры аттестации на основании личного заявления,</w:t>
      </w:r>
    </w:p>
    <w:bookmarkEnd w:id="298"/>
    <w:bookmarkStart w:name="z307" w:id="299"/>
    <w:p>
      <w:pPr>
        <w:spacing w:after="0"/>
        <w:ind w:left="0"/>
        <w:jc w:val="both"/>
      </w:pPr>
      <w:r>
        <w:rPr>
          <w:rFonts w:ascii="Times New Roman"/>
          <w:b w:val="false"/>
          <w:i w:val="false"/>
          <w:color w:val="000000"/>
          <w:sz w:val="28"/>
        </w:rPr>
        <w:t>
      77.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99"/>
    <w:bookmarkStart w:name="z308" w:id="300"/>
    <w:p>
      <w:pPr>
        <w:spacing w:after="0"/>
        <w:ind w:left="0"/>
        <w:jc w:val="both"/>
      </w:pPr>
      <w:r>
        <w:rPr>
          <w:rFonts w:ascii="Times New Roman"/>
          <w:b w:val="false"/>
          <w:i w:val="false"/>
          <w:color w:val="000000"/>
          <w:sz w:val="28"/>
        </w:rPr>
        <w:t>
      английский язык: айелтс (IELTS) –7,5 баллов или тойфл (TOEFL) (Интернет бейсд тест (Ай Би Ти) іnternet Based Test (іBT)) – 102-109 баллов;</w:t>
      </w:r>
    </w:p>
    <w:bookmarkEnd w:id="300"/>
    <w:bookmarkStart w:name="z309" w:id="301"/>
    <w:p>
      <w:pPr>
        <w:spacing w:after="0"/>
        <w:ind w:left="0"/>
        <w:jc w:val="both"/>
      </w:pPr>
      <w:r>
        <w:rPr>
          <w:rFonts w:ascii="Times New Roman"/>
          <w:b w:val="false"/>
          <w:i w:val="false"/>
          <w:color w:val="000000"/>
          <w:sz w:val="28"/>
        </w:rPr>
        <w:t>
      тикити TKT (тичинг ноулидж тест Teaching Knowledge Test) модулс Modules 1-3 (Один из 3-х модулей) бэнд Band 3-4/4 (результат 3-4 из 4 баллов);</w:t>
      </w:r>
    </w:p>
    <w:bookmarkEnd w:id="301"/>
    <w:bookmarkStart w:name="z310" w:id="302"/>
    <w:p>
      <w:pPr>
        <w:spacing w:after="0"/>
        <w:ind w:left="0"/>
        <w:jc w:val="both"/>
      </w:pPr>
      <w:r>
        <w:rPr>
          <w:rFonts w:ascii="Times New Roman"/>
          <w:b w:val="false"/>
          <w:i w:val="false"/>
          <w:color w:val="000000"/>
          <w:sz w:val="28"/>
        </w:rPr>
        <w:t>
      французский язык: дельф (DELF) – С1;</w:t>
      </w:r>
    </w:p>
    <w:bookmarkEnd w:id="302"/>
    <w:bookmarkStart w:name="z311" w:id="303"/>
    <w:p>
      <w:pPr>
        <w:spacing w:after="0"/>
        <w:ind w:left="0"/>
        <w:jc w:val="both"/>
      </w:pPr>
      <w:r>
        <w:rPr>
          <w:rFonts w:ascii="Times New Roman"/>
          <w:b w:val="false"/>
          <w:i w:val="false"/>
          <w:color w:val="000000"/>
          <w:sz w:val="28"/>
        </w:rPr>
        <w:t>
      немецкий язык: гесэ цэтификат (Goethe Zertifikat) – С1,</w:t>
      </w:r>
    </w:p>
    <w:bookmarkEnd w:id="303"/>
    <w:bookmarkStart w:name="z312" w:id="304"/>
    <w:p>
      <w:pPr>
        <w:spacing w:after="0"/>
        <w:ind w:left="0"/>
        <w:jc w:val="both"/>
      </w:pPr>
      <w:r>
        <w:rPr>
          <w:rFonts w:ascii="Times New Roman"/>
          <w:b w:val="false"/>
          <w:i w:val="false"/>
          <w:color w:val="000000"/>
          <w:sz w:val="28"/>
        </w:rPr>
        <w:t>
      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ОЗП.</w:t>
      </w:r>
    </w:p>
    <w:bookmarkEnd w:id="304"/>
    <w:bookmarkStart w:name="z313" w:id="305"/>
    <w:p>
      <w:pPr>
        <w:spacing w:after="0"/>
        <w:ind w:left="0"/>
        <w:jc w:val="both"/>
      </w:pPr>
      <w:r>
        <w:rPr>
          <w:rFonts w:ascii="Times New Roman"/>
          <w:b w:val="false"/>
          <w:i w:val="false"/>
          <w:color w:val="000000"/>
          <w:sz w:val="28"/>
        </w:rPr>
        <w:t>
      Квалификационная категория "педагог-мастер" присваивается педагогам английского языка, имеющим сертификат дэлта DELTA (диплом ин инглш лэнгуж тичинг ту адалтс Diploma in English Language Teaching to Adults) пас энд эбав Pass and above, без прохождения процедуры аттестации на основании личного заявления.</w:t>
      </w:r>
    </w:p>
    <w:bookmarkEnd w:id="305"/>
    <w:bookmarkStart w:name="z314" w:id="306"/>
    <w:p>
      <w:pPr>
        <w:spacing w:after="0"/>
        <w:ind w:left="0"/>
        <w:jc w:val="both"/>
      </w:pPr>
      <w:r>
        <w:rPr>
          <w:rFonts w:ascii="Times New Roman"/>
          <w:b w:val="false"/>
          <w:i w:val="false"/>
          <w:color w:val="000000"/>
          <w:sz w:val="28"/>
        </w:rPr>
        <w:t>
      78. Педагоги иностранных языков, не имеющие вышеназванные сертификаты, проходят процедуру присвоения квалификационной категории на общих основаниях.</w:t>
      </w:r>
    </w:p>
    <w:bookmarkEnd w:id="306"/>
    <w:bookmarkStart w:name="z315" w:id="307"/>
    <w:p>
      <w:pPr>
        <w:spacing w:after="0"/>
        <w:ind w:left="0"/>
        <w:jc w:val="both"/>
      </w:pPr>
      <w:r>
        <w:rPr>
          <w:rFonts w:ascii="Times New Roman"/>
          <w:b w:val="false"/>
          <w:i w:val="false"/>
          <w:color w:val="000000"/>
          <w:sz w:val="28"/>
        </w:rPr>
        <w:t>
      79.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w:t>
      </w:r>
    </w:p>
    <w:bookmarkEnd w:id="307"/>
    <w:bookmarkStart w:name="z316" w:id="308"/>
    <w:p>
      <w:pPr>
        <w:spacing w:after="0"/>
        <w:ind w:left="0"/>
        <w:jc w:val="both"/>
      </w:pPr>
      <w:r>
        <w:rPr>
          <w:rFonts w:ascii="Times New Roman"/>
          <w:b w:val="false"/>
          <w:i w:val="false"/>
          <w:color w:val="000000"/>
          <w:sz w:val="28"/>
        </w:rPr>
        <w:t>
      квалификационная категория "педагог-модератор" - по уровню В2;</w:t>
      </w:r>
    </w:p>
    <w:bookmarkEnd w:id="308"/>
    <w:bookmarkStart w:name="z317" w:id="309"/>
    <w:p>
      <w:pPr>
        <w:spacing w:after="0"/>
        <w:ind w:left="0"/>
        <w:jc w:val="both"/>
      </w:pPr>
      <w:r>
        <w:rPr>
          <w:rFonts w:ascii="Times New Roman"/>
          <w:b w:val="false"/>
          <w:i w:val="false"/>
          <w:color w:val="000000"/>
          <w:sz w:val="28"/>
        </w:rPr>
        <w:t>
      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ОЗП.</w:t>
      </w:r>
    </w:p>
    <w:bookmarkEnd w:id="309"/>
    <w:bookmarkStart w:name="z318" w:id="310"/>
    <w:p>
      <w:pPr>
        <w:spacing w:after="0"/>
        <w:ind w:left="0"/>
        <w:jc w:val="both"/>
      </w:pPr>
      <w:r>
        <w:rPr>
          <w:rFonts w:ascii="Times New Roman"/>
          <w:b w:val="false"/>
          <w:i w:val="false"/>
          <w:color w:val="000000"/>
          <w:sz w:val="28"/>
        </w:rPr>
        <w:t>
      80.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bookmarkEnd w:id="310"/>
    <w:bookmarkStart w:name="z319" w:id="311"/>
    <w:p>
      <w:pPr>
        <w:spacing w:after="0"/>
        <w:ind w:left="0"/>
        <w:jc w:val="both"/>
      </w:pPr>
      <w:r>
        <w:rPr>
          <w:rFonts w:ascii="Times New Roman"/>
          <w:b w:val="false"/>
          <w:i w:val="false"/>
          <w:color w:val="000000"/>
          <w:sz w:val="28"/>
        </w:rPr>
        <w:t>
      "педагог-эксперт":</w:t>
      </w:r>
    </w:p>
    <w:bookmarkEnd w:id="311"/>
    <w:bookmarkStart w:name="z320" w:id="312"/>
    <w:p>
      <w:pPr>
        <w:spacing w:after="0"/>
        <w:ind w:left="0"/>
        <w:jc w:val="both"/>
      </w:pPr>
      <w:r>
        <w:rPr>
          <w:rFonts w:ascii="Times New Roman"/>
          <w:b w:val="false"/>
          <w:i w:val="false"/>
          <w:color w:val="000000"/>
          <w:sz w:val="28"/>
        </w:rPr>
        <w:t>
      Тойфл/тойсол TEFL/TESOL (тичинг инглш ту спикерс оф азэ лэнгужес Teaching English to Speakers of Other Languages/ Тичинг инглиш әс э форинг лэнгуиж Teaching English as a Foreign Language);</w:t>
      </w:r>
    </w:p>
    <w:bookmarkEnd w:id="312"/>
    <w:bookmarkStart w:name="z321" w:id="313"/>
    <w:p>
      <w:pPr>
        <w:spacing w:after="0"/>
        <w:ind w:left="0"/>
        <w:jc w:val="both"/>
      </w:pPr>
      <w:r>
        <w:rPr>
          <w:rFonts w:ascii="Times New Roman"/>
          <w:b w:val="false"/>
          <w:i w:val="false"/>
          <w:color w:val="000000"/>
          <w:sz w:val="28"/>
        </w:rPr>
        <w:t>
      "педагог-исследователь":</w:t>
      </w:r>
    </w:p>
    <w:bookmarkEnd w:id="313"/>
    <w:bookmarkStart w:name="z322" w:id="314"/>
    <w:p>
      <w:pPr>
        <w:spacing w:after="0"/>
        <w:ind w:left="0"/>
        <w:jc w:val="both"/>
      </w:pPr>
      <w:r>
        <w:rPr>
          <w:rFonts w:ascii="Times New Roman"/>
          <w:b w:val="false"/>
          <w:i w:val="false"/>
          <w:color w:val="000000"/>
          <w:sz w:val="28"/>
        </w:rPr>
        <w:t>
      Селта CELTA (сертифекейт ин инглиш лэнгуиж тичинг то адалтс. Кембридж Certificate in English Language Teaching to Adults. Cambridge) рас энд эбав PASS B and above;</w:t>
      </w:r>
    </w:p>
    <w:bookmarkEnd w:id="314"/>
    <w:bookmarkStart w:name="z323" w:id="315"/>
    <w:p>
      <w:pPr>
        <w:spacing w:after="0"/>
        <w:ind w:left="0"/>
        <w:jc w:val="both"/>
      </w:pPr>
      <w:r>
        <w:rPr>
          <w:rFonts w:ascii="Times New Roman"/>
          <w:b w:val="false"/>
          <w:i w:val="false"/>
          <w:color w:val="000000"/>
          <w:sz w:val="28"/>
        </w:rPr>
        <w:t>
      "педагог-мастер":</w:t>
      </w:r>
    </w:p>
    <w:bookmarkEnd w:id="315"/>
    <w:bookmarkStart w:name="z324" w:id="316"/>
    <w:p>
      <w:pPr>
        <w:spacing w:after="0"/>
        <w:ind w:left="0"/>
        <w:jc w:val="both"/>
      </w:pPr>
      <w:r>
        <w:rPr>
          <w:rFonts w:ascii="Times New Roman"/>
          <w:b w:val="false"/>
          <w:i w:val="false"/>
          <w:color w:val="000000"/>
          <w:sz w:val="28"/>
        </w:rPr>
        <w:t>
      Делта DELTA (диплом ин инглш лэнгуж тичинг ту адалтс Diploma in English Language Teaching to Adults) ) пас энд эбав Pass and above.</w:t>
      </w:r>
    </w:p>
    <w:bookmarkEnd w:id="316"/>
    <w:bookmarkStart w:name="z325" w:id="317"/>
    <w:p>
      <w:pPr>
        <w:spacing w:after="0"/>
        <w:ind w:left="0"/>
        <w:jc w:val="both"/>
      </w:pPr>
      <w:r>
        <w:rPr>
          <w:rFonts w:ascii="Times New Roman"/>
          <w:b w:val="false"/>
          <w:i w:val="false"/>
          <w:color w:val="000000"/>
          <w:sz w:val="28"/>
        </w:rPr>
        <w:t xml:space="preserve">
      81. Педагогам, принятым на работу по Специальной программе,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bookmarkEnd w:id="317"/>
    <w:bookmarkStart w:name="z326" w:id="318"/>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318"/>
    <w:bookmarkStart w:name="z327" w:id="319"/>
    <w:p>
      <w:pPr>
        <w:spacing w:after="0"/>
        <w:ind w:left="0"/>
        <w:jc w:val="both"/>
      </w:pPr>
      <w:r>
        <w:rPr>
          <w:rFonts w:ascii="Times New Roman"/>
          <w:b w:val="false"/>
          <w:i w:val="false"/>
          <w:color w:val="000000"/>
          <w:sz w:val="28"/>
        </w:rPr>
        <w:t>
      педагогам, имеющим квалификационную категорию "педагог-эксперт", "педагог-исследователь", - на одну ступень выше.</w:t>
      </w:r>
    </w:p>
    <w:bookmarkEnd w:id="319"/>
    <w:bookmarkStart w:name="z328" w:id="320"/>
    <w:p>
      <w:pPr>
        <w:spacing w:after="0"/>
        <w:ind w:left="0"/>
        <w:jc w:val="both"/>
      </w:pPr>
      <w:r>
        <w:rPr>
          <w:rFonts w:ascii="Times New Roman"/>
          <w:b w:val="false"/>
          <w:i w:val="false"/>
          <w:color w:val="000000"/>
          <w:sz w:val="28"/>
        </w:rPr>
        <w:t>
      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bookmarkEnd w:id="320"/>
    <w:bookmarkStart w:name="z329" w:id="321"/>
    <w:p>
      <w:pPr>
        <w:spacing w:after="0"/>
        <w:ind w:left="0"/>
        <w:jc w:val="left"/>
      </w:pPr>
      <w:r>
        <w:rPr>
          <w:rFonts w:ascii="Times New Roman"/>
          <w:b/>
          <w:i w:val="false"/>
          <w:color w:val="000000"/>
        </w:rPr>
        <w:t xml:space="preserve"> Глава 4. Порядок проведения ОЗП</w:t>
      </w:r>
    </w:p>
    <w:bookmarkEnd w:id="321"/>
    <w:bookmarkStart w:name="z330" w:id="322"/>
    <w:p>
      <w:pPr>
        <w:spacing w:after="0"/>
        <w:ind w:left="0"/>
        <w:jc w:val="both"/>
      </w:pPr>
      <w:r>
        <w:rPr>
          <w:rFonts w:ascii="Times New Roman"/>
          <w:b w:val="false"/>
          <w:i w:val="false"/>
          <w:color w:val="000000"/>
          <w:sz w:val="28"/>
        </w:rPr>
        <w:t>
      82. Для сдачи ОЗП педагог подает заявление по специальности, указанной в дипломе или по основной должности по форме согласно приложению 16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bookmarkEnd w:id="322"/>
    <w:bookmarkStart w:name="z331" w:id="323"/>
    <w:p>
      <w:pPr>
        <w:spacing w:after="0"/>
        <w:ind w:left="0"/>
        <w:jc w:val="both"/>
      </w:pPr>
      <w:r>
        <w:rPr>
          <w:rFonts w:ascii="Times New Roman"/>
          <w:b w:val="false"/>
          <w:i w:val="false"/>
          <w:color w:val="000000"/>
          <w:sz w:val="28"/>
        </w:rPr>
        <w:t>
      83. Оператором проведения ОЗП является организация, определенная уполномоченным органом образования. ОЗП проводится в электронном формате.</w:t>
      </w:r>
    </w:p>
    <w:bookmarkEnd w:id="323"/>
    <w:bookmarkStart w:name="z332" w:id="324"/>
    <w:p>
      <w:pPr>
        <w:spacing w:after="0"/>
        <w:ind w:left="0"/>
        <w:jc w:val="both"/>
      </w:pPr>
      <w:r>
        <w:rPr>
          <w:rFonts w:ascii="Times New Roman"/>
          <w:b w:val="false"/>
          <w:i w:val="false"/>
          <w:color w:val="000000"/>
          <w:sz w:val="28"/>
        </w:rPr>
        <w:t xml:space="preserve">
      84. Прием заявлений для участия в ОЗП осуществляется в онлайн режиме. </w:t>
      </w:r>
    </w:p>
    <w:bookmarkEnd w:id="324"/>
    <w:bookmarkStart w:name="z333" w:id="325"/>
    <w:p>
      <w:pPr>
        <w:spacing w:after="0"/>
        <w:ind w:left="0"/>
        <w:jc w:val="both"/>
      </w:pPr>
      <w:r>
        <w:rPr>
          <w:rFonts w:ascii="Times New Roman"/>
          <w:b w:val="false"/>
          <w:i w:val="false"/>
          <w:color w:val="000000"/>
          <w:sz w:val="28"/>
        </w:rPr>
        <w:t>
      85. ОЗП проводится в сроки, определенные уполномоченным органом в области образования, в соответствии с заявлением педагога.</w:t>
      </w:r>
    </w:p>
    <w:bookmarkEnd w:id="325"/>
    <w:bookmarkStart w:name="z334" w:id="326"/>
    <w:p>
      <w:pPr>
        <w:spacing w:after="0"/>
        <w:ind w:left="0"/>
        <w:jc w:val="both"/>
      </w:pPr>
      <w:r>
        <w:rPr>
          <w:rFonts w:ascii="Times New Roman"/>
          <w:b w:val="false"/>
          <w:i w:val="false"/>
          <w:color w:val="000000"/>
          <w:sz w:val="28"/>
        </w:rPr>
        <w:t>
      86. В исключительных случаях (форс-мажорные обстоятельства) при истечении пятилетнего срока действия квалификационной категории педагога аттестационная комиссия продлевает его срок действия на 1 (один) календарный год.</w:t>
      </w:r>
    </w:p>
    <w:bookmarkEnd w:id="326"/>
    <w:bookmarkStart w:name="z335" w:id="327"/>
    <w:p>
      <w:pPr>
        <w:spacing w:after="0"/>
        <w:ind w:left="0"/>
        <w:jc w:val="both"/>
      </w:pPr>
      <w:r>
        <w:rPr>
          <w:rFonts w:ascii="Times New Roman"/>
          <w:b w:val="false"/>
          <w:i w:val="false"/>
          <w:color w:val="000000"/>
          <w:sz w:val="28"/>
        </w:rPr>
        <w:t>
      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bookmarkEnd w:id="327"/>
    <w:bookmarkStart w:name="z336" w:id="328"/>
    <w:p>
      <w:pPr>
        <w:spacing w:after="0"/>
        <w:ind w:left="0"/>
        <w:jc w:val="both"/>
      </w:pPr>
      <w:r>
        <w:rPr>
          <w:rFonts w:ascii="Times New Roman"/>
          <w:b w:val="false"/>
          <w:i w:val="false"/>
          <w:color w:val="000000"/>
          <w:sz w:val="28"/>
        </w:rPr>
        <w:t>
      88. ОЗП проходят:</w:t>
      </w:r>
    </w:p>
    <w:bookmarkEnd w:id="328"/>
    <w:bookmarkStart w:name="z337" w:id="329"/>
    <w:p>
      <w:pPr>
        <w:spacing w:after="0"/>
        <w:ind w:left="0"/>
        <w:jc w:val="both"/>
      </w:pPr>
      <w:r>
        <w:rPr>
          <w:rFonts w:ascii="Times New Roman"/>
          <w:b w:val="false"/>
          <w:i w:val="false"/>
          <w:color w:val="000000"/>
          <w:sz w:val="28"/>
        </w:rPr>
        <w:t>
      педагоги:</w:t>
      </w:r>
    </w:p>
    <w:bookmarkEnd w:id="329"/>
    <w:bookmarkStart w:name="z338" w:id="330"/>
    <w:p>
      <w:pPr>
        <w:spacing w:after="0"/>
        <w:ind w:left="0"/>
        <w:jc w:val="both"/>
      </w:pPr>
      <w:r>
        <w:rPr>
          <w:rFonts w:ascii="Times New Roman"/>
          <w:b w:val="false"/>
          <w:i w:val="false"/>
          <w:color w:val="000000"/>
          <w:sz w:val="28"/>
        </w:rPr>
        <w:t>
      2 (два) раза в календарный год – бесплатно;</w:t>
      </w:r>
    </w:p>
    <w:bookmarkEnd w:id="330"/>
    <w:bookmarkStart w:name="z339" w:id="331"/>
    <w:p>
      <w:pPr>
        <w:spacing w:after="0"/>
        <w:ind w:left="0"/>
        <w:jc w:val="both"/>
      </w:pPr>
      <w:r>
        <w:rPr>
          <w:rFonts w:ascii="Times New Roman"/>
          <w:b w:val="false"/>
          <w:i w:val="false"/>
          <w:color w:val="000000"/>
          <w:sz w:val="28"/>
        </w:rPr>
        <w:t>
      педагоги, претендующие на досрочную аттестацию 1 (один) раз в течение календарного года – бесплатно;</w:t>
      </w:r>
    </w:p>
    <w:bookmarkEnd w:id="331"/>
    <w:bookmarkStart w:name="z340" w:id="332"/>
    <w:p>
      <w:pPr>
        <w:spacing w:after="0"/>
        <w:ind w:left="0"/>
        <w:jc w:val="both"/>
      </w:pPr>
      <w:r>
        <w:rPr>
          <w:rFonts w:ascii="Times New Roman"/>
          <w:b w:val="false"/>
          <w:i w:val="false"/>
          <w:color w:val="000000"/>
          <w:sz w:val="28"/>
        </w:rPr>
        <w:t>
      пробные (по желанию педагога) – на платной основе в течение календарного года. Результаты пробного/платного тестирования не являются основанием для прохождения аттестации;</w:t>
      </w:r>
    </w:p>
    <w:bookmarkEnd w:id="332"/>
    <w:bookmarkStart w:name="z341" w:id="333"/>
    <w:p>
      <w:pPr>
        <w:spacing w:after="0"/>
        <w:ind w:left="0"/>
        <w:jc w:val="both"/>
      </w:pPr>
      <w:r>
        <w:rPr>
          <w:rFonts w:ascii="Times New Roman"/>
          <w:b w:val="false"/>
          <w:i w:val="false"/>
          <w:color w:val="000000"/>
          <w:sz w:val="28"/>
        </w:rPr>
        <w:t>
      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bookmarkEnd w:id="333"/>
    <w:bookmarkStart w:name="z342" w:id="334"/>
    <w:p>
      <w:pPr>
        <w:spacing w:after="0"/>
        <w:ind w:left="0"/>
        <w:jc w:val="both"/>
      </w:pPr>
      <w:r>
        <w:rPr>
          <w:rFonts w:ascii="Times New Roman"/>
          <w:b w:val="false"/>
          <w:i w:val="false"/>
          <w:color w:val="000000"/>
          <w:sz w:val="28"/>
        </w:rPr>
        <w:t xml:space="preserve">
      2 (два) раза в течение календарного года – бесплатно; </w:t>
      </w:r>
    </w:p>
    <w:bookmarkEnd w:id="334"/>
    <w:bookmarkStart w:name="z343" w:id="335"/>
    <w:p>
      <w:pPr>
        <w:spacing w:after="0"/>
        <w:ind w:left="0"/>
        <w:jc w:val="both"/>
      </w:pPr>
      <w:r>
        <w:rPr>
          <w:rFonts w:ascii="Times New Roman"/>
          <w:b w:val="false"/>
          <w:i w:val="false"/>
          <w:color w:val="000000"/>
          <w:sz w:val="28"/>
        </w:rPr>
        <w:t>
      руководители организаций образования, методических кабинетов (центров) 4 (четыре) раза в календарный год– бесплатно;</w:t>
      </w:r>
    </w:p>
    <w:bookmarkEnd w:id="335"/>
    <w:bookmarkStart w:name="z344" w:id="336"/>
    <w:p>
      <w:pPr>
        <w:spacing w:after="0"/>
        <w:ind w:left="0"/>
        <w:jc w:val="both"/>
      </w:pPr>
      <w:r>
        <w:rPr>
          <w:rFonts w:ascii="Times New Roman"/>
          <w:b w:val="false"/>
          <w:i w:val="false"/>
          <w:color w:val="000000"/>
          <w:sz w:val="28"/>
        </w:rPr>
        <w:t>
      пробные (по желанию) – на платной основе в течение календарного года. Результаты пробного/платного тестирования не являются основанием для прохождения аттестации.</w:t>
      </w:r>
    </w:p>
    <w:bookmarkEnd w:id="336"/>
    <w:bookmarkStart w:name="z345" w:id="337"/>
    <w:p>
      <w:pPr>
        <w:spacing w:after="0"/>
        <w:ind w:left="0"/>
        <w:jc w:val="both"/>
      </w:pPr>
      <w:r>
        <w:rPr>
          <w:rFonts w:ascii="Times New Roman"/>
          <w:b w:val="false"/>
          <w:i w:val="false"/>
          <w:color w:val="000000"/>
          <w:sz w:val="28"/>
        </w:rPr>
        <w:t>
      89. ОЗП состоит из следующих тестовых заданий:</w:t>
      </w:r>
    </w:p>
    <w:bookmarkEnd w:id="337"/>
    <w:bookmarkStart w:name="z346" w:id="338"/>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338"/>
    <w:bookmarkStart w:name="z347" w:id="339"/>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двадцать заданий;</w:t>
      </w:r>
    </w:p>
    <w:bookmarkEnd w:id="339"/>
    <w:bookmarkStart w:name="z348" w:id="340"/>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десять заданий;</w:t>
      </w:r>
    </w:p>
    <w:bookmarkEnd w:id="340"/>
    <w:bookmarkStart w:name="z349" w:id="341"/>
    <w:p>
      <w:pPr>
        <w:spacing w:after="0"/>
        <w:ind w:left="0"/>
        <w:jc w:val="both"/>
      </w:pPr>
      <w:r>
        <w:rPr>
          <w:rFonts w:ascii="Times New Roman"/>
          <w:b w:val="false"/>
          <w:i w:val="false"/>
          <w:color w:val="000000"/>
          <w:sz w:val="28"/>
        </w:rPr>
        <w:t>
      2) Педагоги начального образования:</w:t>
      </w:r>
    </w:p>
    <w:bookmarkEnd w:id="341"/>
    <w:bookmarkStart w:name="z350" w:id="342"/>
    <w:p>
      <w:pPr>
        <w:spacing w:after="0"/>
        <w:ind w:left="0"/>
        <w:jc w:val="both"/>
      </w:pPr>
      <w:r>
        <w:rPr>
          <w:rFonts w:ascii="Times New Roman"/>
          <w:b w:val="false"/>
          <w:i w:val="false"/>
          <w:color w:val="000000"/>
          <w:sz w:val="28"/>
        </w:rPr>
        <w:t xml:space="preserve">
      "Предметные знания" (казахский или русский язык (по языку обучения), литературное чтение, математика) – тридцать заданий; </w:t>
      </w:r>
    </w:p>
    <w:bookmarkEnd w:id="342"/>
    <w:bookmarkStart w:name="z351" w:id="343"/>
    <w:p>
      <w:pPr>
        <w:spacing w:after="0"/>
        <w:ind w:left="0"/>
        <w:jc w:val="both"/>
      </w:pPr>
      <w:r>
        <w:rPr>
          <w:rFonts w:ascii="Times New Roman"/>
          <w:b w:val="false"/>
          <w:i w:val="false"/>
          <w:color w:val="000000"/>
          <w:sz w:val="28"/>
        </w:rPr>
        <w:t>
      "Методика преподавания" – двадцать заданий</w:t>
      </w:r>
    </w:p>
    <w:bookmarkEnd w:id="343"/>
    <w:bookmarkStart w:name="z352" w:id="344"/>
    <w:p>
      <w:pPr>
        <w:spacing w:after="0"/>
        <w:ind w:left="0"/>
        <w:jc w:val="both"/>
      </w:pPr>
      <w:r>
        <w:rPr>
          <w:rFonts w:ascii="Times New Roman"/>
          <w:b w:val="false"/>
          <w:i w:val="false"/>
          <w:color w:val="000000"/>
          <w:sz w:val="28"/>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bookmarkEnd w:id="344"/>
    <w:bookmarkStart w:name="z353" w:id="345"/>
    <w:p>
      <w:pPr>
        <w:spacing w:after="0"/>
        <w:ind w:left="0"/>
        <w:jc w:val="both"/>
      </w:pPr>
      <w:r>
        <w:rPr>
          <w:rFonts w:ascii="Times New Roman"/>
          <w:b w:val="false"/>
          <w:i w:val="false"/>
          <w:color w:val="000000"/>
          <w:sz w:val="28"/>
        </w:rPr>
        <w:t xml:space="preserve">
      "Предметные знания" – тридцать заданий; </w:t>
      </w:r>
    </w:p>
    <w:bookmarkEnd w:id="345"/>
    <w:bookmarkStart w:name="z354" w:id="346"/>
    <w:p>
      <w:pPr>
        <w:spacing w:after="0"/>
        <w:ind w:left="0"/>
        <w:jc w:val="both"/>
      </w:pPr>
      <w:r>
        <w:rPr>
          <w:rFonts w:ascii="Times New Roman"/>
          <w:b w:val="false"/>
          <w:i w:val="false"/>
          <w:color w:val="000000"/>
          <w:sz w:val="28"/>
        </w:rPr>
        <w:t>
      "Методика преподавания" – двадцать заданий.</w:t>
      </w:r>
    </w:p>
    <w:bookmarkEnd w:id="346"/>
    <w:bookmarkStart w:name="z355" w:id="347"/>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347"/>
    <w:bookmarkStart w:name="z356" w:id="348"/>
    <w:p>
      <w:pPr>
        <w:spacing w:after="0"/>
        <w:ind w:left="0"/>
        <w:jc w:val="both"/>
      </w:pPr>
      <w:r>
        <w:rPr>
          <w:rFonts w:ascii="Times New Roman"/>
          <w:b w:val="false"/>
          <w:i w:val="false"/>
          <w:color w:val="000000"/>
          <w:sz w:val="28"/>
        </w:rPr>
        <w:t>
      "Методика преподавания" – двадцать заданий;</w:t>
      </w:r>
    </w:p>
    <w:bookmarkEnd w:id="348"/>
    <w:bookmarkStart w:name="z357" w:id="349"/>
    <w:p>
      <w:pPr>
        <w:spacing w:after="0"/>
        <w:ind w:left="0"/>
        <w:jc w:val="both"/>
      </w:pPr>
      <w:r>
        <w:rPr>
          <w:rFonts w:ascii="Times New Roman"/>
          <w:b w:val="false"/>
          <w:i w:val="false"/>
          <w:color w:val="000000"/>
          <w:sz w:val="28"/>
        </w:rPr>
        <w:t>
      "Психология" – десять заданий;</w:t>
      </w:r>
    </w:p>
    <w:bookmarkEnd w:id="349"/>
    <w:bookmarkStart w:name="z358" w:id="350"/>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w:t>
      </w:r>
    </w:p>
    <w:bookmarkEnd w:id="350"/>
    <w:bookmarkStart w:name="z359" w:id="351"/>
    <w:p>
      <w:pPr>
        <w:spacing w:after="0"/>
        <w:ind w:left="0"/>
        <w:jc w:val="both"/>
      </w:pPr>
      <w:r>
        <w:rPr>
          <w:rFonts w:ascii="Times New Roman"/>
          <w:b w:val="false"/>
          <w:i w:val="false"/>
          <w:color w:val="000000"/>
          <w:sz w:val="28"/>
        </w:rPr>
        <w:t>
      "Методика преподавания" – двадцать заданий;</w:t>
      </w:r>
    </w:p>
    <w:bookmarkEnd w:id="351"/>
    <w:bookmarkStart w:name="z360" w:id="352"/>
    <w:p>
      <w:pPr>
        <w:spacing w:after="0"/>
        <w:ind w:left="0"/>
        <w:jc w:val="both"/>
      </w:pPr>
      <w:r>
        <w:rPr>
          <w:rFonts w:ascii="Times New Roman"/>
          <w:b w:val="false"/>
          <w:i w:val="false"/>
          <w:color w:val="000000"/>
          <w:sz w:val="28"/>
        </w:rPr>
        <w:t>
      "Психология" – десять заданий;</w:t>
      </w:r>
    </w:p>
    <w:bookmarkEnd w:id="352"/>
    <w:bookmarkStart w:name="z361" w:id="353"/>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353"/>
    <w:bookmarkStart w:name="z362" w:id="354"/>
    <w:p>
      <w:pPr>
        <w:spacing w:after="0"/>
        <w:ind w:left="0"/>
        <w:jc w:val="both"/>
      </w:pPr>
      <w:r>
        <w:rPr>
          <w:rFonts w:ascii="Times New Roman"/>
          <w:b w:val="false"/>
          <w:i w:val="false"/>
          <w:color w:val="000000"/>
          <w:sz w:val="28"/>
        </w:rPr>
        <w:t>
      "Специальная педагогика" – двадцать заданий;</w:t>
      </w:r>
    </w:p>
    <w:bookmarkEnd w:id="354"/>
    <w:bookmarkStart w:name="z363" w:id="355"/>
    <w:p>
      <w:pPr>
        <w:spacing w:after="0"/>
        <w:ind w:left="0"/>
        <w:jc w:val="both"/>
      </w:pPr>
      <w:r>
        <w:rPr>
          <w:rFonts w:ascii="Times New Roman"/>
          <w:b w:val="false"/>
          <w:i w:val="false"/>
          <w:color w:val="000000"/>
          <w:sz w:val="28"/>
        </w:rPr>
        <w:t>
      "Специальная психология" – десять заданий;</w:t>
      </w:r>
    </w:p>
    <w:bookmarkEnd w:id="355"/>
    <w:bookmarkStart w:name="z364" w:id="356"/>
    <w:p>
      <w:pPr>
        <w:spacing w:after="0"/>
        <w:ind w:left="0"/>
        <w:jc w:val="both"/>
      </w:pPr>
      <w:r>
        <w:rPr>
          <w:rFonts w:ascii="Times New Roman"/>
          <w:b w:val="false"/>
          <w:i w:val="false"/>
          <w:color w:val="000000"/>
          <w:sz w:val="28"/>
        </w:rPr>
        <w:t>
      7) Для педагогов по физической культуре по выбору:</w:t>
      </w:r>
    </w:p>
    <w:bookmarkEnd w:id="356"/>
    <w:bookmarkStart w:name="z365" w:id="357"/>
    <w:p>
      <w:pPr>
        <w:spacing w:after="0"/>
        <w:ind w:left="0"/>
        <w:jc w:val="both"/>
      </w:pPr>
      <w:r>
        <w:rPr>
          <w:rFonts w:ascii="Times New Roman"/>
          <w:b w:val="false"/>
          <w:i w:val="false"/>
          <w:color w:val="000000"/>
          <w:sz w:val="28"/>
        </w:rPr>
        <w:t>
      "Предметные знания" – тридцать заданий;</w:t>
      </w:r>
    </w:p>
    <w:bookmarkEnd w:id="357"/>
    <w:bookmarkStart w:name="z366" w:id="358"/>
    <w:p>
      <w:pPr>
        <w:spacing w:after="0"/>
        <w:ind w:left="0"/>
        <w:jc w:val="both"/>
      </w:pPr>
      <w:r>
        <w:rPr>
          <w:rFonts w:ascii="Times New Roman"/>
          <w:b w:val="false"/>
          <w:i w:val="false"/>
          <w:color w:val="000000"/>
          <w:sz w:val="28"/>
        </w:rPr>
        <w:t>
      "Методика преподавания" – двадцать заданий;</w:t>
      </w:r>
    </w:p>
    <w:bookmarkEnd w:id="358"/>
    <w:bookmarkStart w:name="z367" w:id="359"/>
    <w:p>
      <w:pPr>
        <w:spacing w:after="0"/>
        <w:ind w:left="0"/>
        <w:jc w:val="both"/>
      </w:pPr>
      <w:r>
        <w:rPr>
          <w:rFonts w:ascii="Times New Roman"/>
          <w:b w:val="false"/>
          <w:i w:val="false"/>
          <w:color w:val="000000"/>
          <w:sz w:val="28"/>
        </w:rPr>
        <w:t>
      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bookmarkEnd w:id="359"/>
    <w:bookmarkStart w:name="z368" w:id="360"/>
    <w:p>
      <w:pPr>
        <w:spacing w:after="0"/>
        <w:ind w:left="0"/>
        <w:jc w:val="both"/>
      </w:pPr>
      <w:r>
        <w:rPr>
          <w:rFonts w:ascii="Times New Roman"/>
          <w:b w:val="false"/>
          <w:i w:val="false"/>
          <w:color w:val="000000"/>
          <w:sz w:val="28"/>
        </w:rPr>
        <w:t>
      "Предметные знания" – тридцать заданий;</w:t>
      </w:r>
    </w:p>
    <w:bookmarkEnd w:id="360"/>
    <w:bookmarkStart w:name="z369" w:id="361"/>
    <w:p>
      <w:pPr>
        <w:spacing w:after="0"/>
        <w:ind w:left="0"/>
        <w:jc w:val="both"/>
      </w:pPr>
      <w:r>
        <w:rPr>
          <w:rFonts w:ascii="Times New Roman"/>
          <w:b w:val="false"/>
          <w:i w:val="false"/>
          <w:color w:val="000000"/>
          <w:sz w:val="28"/>
        </w:rPr>
        <w:t>
      "Методика преподавания" – двадцать заданий;</w:t>
      </w:r>
    </w:p>
    <w:bookmarkEnd w:id="361"/>
    <w:bookmarkStart w:name="z370" w:id="362"/>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362"/>
    <w:bookmarkStart w:name="z371" w:id="363"/>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двадцать заданий;</w:t>
      </w:r>
    </w:p>
    <w:bookmarkEnd w:id="363"/>
    <w:bookmarkStart w:name="z372" w:id="364"/>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десять заданий;</w:t>
      </w:r>
    </w:p>
    <w:bookmarkEnd w:id="364"/>
    <w:bookmarkStart w:name="z373" w:id="365"/>
    <w:p>
      <w:pPr>
        <w:spacing w:after="0"/>
        <w:ind w:left="0"/>
        <w:jc w:val="both"/>
      </w:pPr>
      <w:r>
        <w:rPr>
          <w:rFonts w:ascii="Times New Roman"/>
          <w:b w:val="false"/>
          <w:i w:val="false"/>
          <w:color w:val="000000"/>
          <w:sz w:val="28"/>
        </w:rPr>
        <w:t>
      9) Для организаций технического и профессионального, послесреднего образования:</w:t>
      </w:r>
    </w:p>
    <w:bookmarkEnd w:id="365"/>
    <w:bookmarkStart w:name="z374" w:id="366"/>
    <w:p>
      <w:pPr>
        <w:spacing w:after="0"/>
        <w:ind w:left="0"/>
        <w:jc w:val="both"/>
      </w:pPr>
      <w:r>
        <w:rPr>
          <w:rFonts w:ascii="Times New Roman"/>
          <w:b w:val="false"/>
          <w:i w:val="false"/>
          <w:color w:val="000000"/>
          <w:sz w:val="28"/>
        </w:rPr>
        <w:t>
      Педагоги по общеобразовательным предметам:</w:t>
      </w:r>
    </w:p>
    <w:bookmarkEnd w:id="366"/>
    <w:bookmarkStart w:name="z375" w:id="367"/>
    <w:p>
      <w:pPr>
        <w:spacing w:after="0"/>
        <w:ind w:left="0"/>
        <w:jc w:val="both"/>
      </w:pPr>
      <w:r>
        <w:rPr>
          <w:rFonts w:ascii="Times New Roman"/>
          <w:b w:val="false"/>
          <w:i w:val="false"/>
          <w:color w:val="000000"/>
          <w:sz w:val="28"/>
        </w:rPr>
        <w:t>
      "Предметные знания" – тридцать заданий;</w:t>
      </w:r>
    </w:p>
    <w:bookmarkEnd w:id="367"/>
    <w:bookmarkStart w:name="z376" w:id="368"/>
    <w:p>
      <w:pPr>
        <w:spacing w:after="0"/>
        <w:ind w:left="0"/>
        <w:jc w:val="both"/>
      </w:pPr>
      <w:r>
        <w:rPr>
          <w:rFonts w:ascii="Times New Roman"/>
          <w:b w:val="false"/>
          <w:i w:val="false"/>
          <w:color w:val="000000"/>
          <w:sz w:val="28"/>
        </w:rPr>
        <w:t>
      "Методика преподавания" – двадцать заданий;</w:t>
      </w:r>
    </w:p>
    <w:bookmarkEnd w:id="368"/>
    <w:bookmarkStart w:name="z377" w:id="369"/>
    <w:p>
      <w:pPr>
        <w:spacing w:after="0"/>
        <w:ind w:left="0"/>
        <w:jc w:val="both"/>
      </w:pPr>
      <w:r>
        <w:rPr>
          <w:rFonts w:ascii="Times New Roman"/>
          <w:b w:val="false"/>
          <w:i w:val="false"/>
          <w:color w:val="000000"/>
          <w:sz w:val="28"/>
        </w:rPr>
        <w:t>
      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bookmarkEnd w:id="369"/>
    <w:bookmarkStart w:name="z378" w:id="370"/>
    <w:p>
      <w:pPr>
        <w:spacing w:after="0"/>
        <w:ind w:left="0"/>
        <w:jc w:val="both"/>
      </w:pPr>
      <w:r>
        <w:rPr>
          <w:rFonts w:ascii="Times New Roman"/>
          <w:b w:val="false"/>
          <w:i w:val="false"/>
          <w:color w:val="000000"/>
          <w:sz w:val="28"/>
        </w:rPr>
        <w:t>
      "Предметные знания" – тридцать заданий;</w:t>
      </w:r>
    </w:p>
    <w:bookmarkEnd w:id="370"/>
    <w:bookmarkStart w:name="z379" w:id="371"/>
    <w:p>
      <w:pPr>
        <w:spacing w:after="0"/>
        <w:ind w:left="0"/>
        <w:jc w:val="both"/>
      </w:pPr>
      <w:r>
        <w:rPr>
          <w:rFonts w:ascii="Times New Roman"/>
          <w:b w:val="false"/>
          <w:i w:val="false"/>
          <w:color w:val="000000"/>
          <w:sz w:val="28"/>
        </w:rPr>
        <w:t>
      "Методика преподавания" – двадцать заданий;</w:t>
      </w:r>
    </w:p>
    <w:bookmarkEnd w:id="371"/>
    <w:bookmarkStart w:name="z380" w:id="372"/>
    <w:p>
      <w:pPr>
        <w:spacing w:after="0"/>
        <w:ind w:left="0"/>
        <w:jc w:val="both"/>
      </w:pPr>
      <w:r>
        <w:rPr>
          <w:rFonts w:ascii="Times New Roman"/>
          <w:b w:val="false"/>
          <w:i w:val="false"/>
          <w:color w:val="000000"/>
          <w:sz w:val="28"/>
        </w:rPr>
        <w:t>
      Педагоги иных должностей:</w:t>
      </w:r>
    </w:p>
    <w:bookmarkEnd w:id="372"/>
    <w:bookmarkStart w:name="z381" w:id="373"/>
    <w:p>
      <w:pPr>
        <w:spacing w:after="0"/>
        <w:ind w:left="0"/>
        <w:jc w:val="both"/>
      </w:pPr>
      <w:r>
        <w:rPr>
          <w:rFonts w:ascii="Times New Roman"/>
          <w:b w:val="false"/>
          <w:i w:val="false"/>
          <w:color w:val="000000"/>
          <w:sz w:val="28"/>
        </w:rPr>
        <w:t>
      "Методика преподавания" – двадцать заданий;</w:t>
      </w:r>
    </w:p>
    <w:bookmarkEnd w:id="373"/>
    <w:bookmarkStart w:name="z382" w:id="374"/>
    <w:p>
      <w:pPr>
        <w:spacing w:after="0"/>
        <w:ind w:left="0"/>
        <w:jc w:val="both"/>
      </w:pPr>
      <w:r>
        <w:rPr>
          <w:rFonts w:ascii="Times New Roman"/>
          <w:b w:val="false"/>
          <w:i w:val="false"/>
          <w:color w:val="000000"/>
          <w:sz w:val="28"/>
        </w:rPr>
        <w:t>
      "Психология" – десять заданий;</w:t>
      </w:r>
    </w:p>
    <w:bookmarkEnd w:id="374"/>
    <w:bookmarkStart w:name="z383" w:id="375"/>
    <w:p>
      <w:pPr>
        <w:spacing w:after="0"/>
        <w:ind w:left="0"/>
        <w:jc w:val="both"/>
      </w:pPr>
      <w:r>
        <w:rPr>
          <w:rFonts w:ascii="Times New Roman"/>
          <w:b w:val="false"/>
          <w:i w:val="false"/>
          <w:color w:val="000000"/>
          <w:sz w:val="28"/>
        </w:rPr>
        <w:t xml:space="preserve">
      10) Для руководителей организаций образования, методических кабинетов (центров) при очередной аттестации: </w:t>
      </w:r>
    </w:p>
    <w:bookmarkEnd w:id="375"/>
    <w:bookmarkStart w:name="z384" w:id="376"/>
    <w:p>
      <w:pPr>
        <w:spacing w:after="0"/>
        <w:ind w:left="0"/>
        <w:jc w:val="both"/>
      </w:pPr>
      <w:r>
        <w:rPr>
          <w:rFonts w:ascii="Times New Roman"/>
          <w:b w:val="false"/>
          <w:i w:val="false"/>
          <w:color w:val="000000"/>
          <w:sz w:val="28"/>
        </w:rPr>
        <w:t>
      по направлению "Знание законодательства и нормативно-правовых актов" – шестьдесят тестовых заданий:</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 29031) (при наличии) - десять тестовых заданий.</w:t>
      </w:r>
    </w:p>
    <w:bookmarkStart w:name="z391" w:id="377"/>
    <w:p>
      <w:pPr>
        <w:spacing w:after="0"/>
        <w:ind w:left="0"/>
        <w:jc w:val="both"/>
      </w:pPr>
      <w:r>
        <w:rPr>
          <w:rFonts w:ascii="Times New Roman"/>
          <w:b w:val="false"/>
          <w:i w:val="false"/>
          <w:color w:val="000000"/>
          <w:sz w:val="28"/>
        </w:rPr>
        <w:t>
      90. Результат тестирования считается положительным при получении следующих баллов:</w:t>
      </w:r>
    </w:p>
    <w:bookmarkEnd w:id="377"/>
    <w:bookmarkStart w:name="z392" w:id="378"/>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378"/>
    <w:bookmarkStart w:name="z393" w:id="379"/>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70 %;</w:t>
      </w:r>
    </w:p>
    <w:bookmarkEnd w:id="379"/>
    <w:bookmarkStart w:name="z394" w:id="380"/>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w:t>
      </w:r>
    </w:p>
    <w:bookmarkEnd w:id="380"/>
    <w:bookmarkStart w:name="z395" w:id="381"/>
    <w:p>
      <w:pPr>
        <w:spacing w:after="0"/>
        <w:ind w:left="0"/>
        <w:jc w:val="both"/>
      </w:pPr>
      <w:r>
        <w:rPr>
          <w:rFonts w:ascii="Times New Roman"/>
          <w:b w:val="false"/>
          <w:i w:val="false"/>
          <w:color w:val="000000"/>
          <w:sz w:val="28"/>
        </w:rPr>
        <w:t>
      квалификационная категория "педагог" – 50 %</w:t>
      </w:r>
    </w:p>
    <w:bookmarkEnd w:id="381"/>
    <w:bookmarkStart w:name="z396" w:id="382"/>
    <w:p>
      <w:pPr>
        <w:spacing w:after="0"/>
        <w:ind w:left="0"/>
        <w:jc w:val="both"/>
      </w:pPr>
      <w:r>
        <w:rPr>
          <w:rFonts w:ascii="Times New Roman"/>
          <w:b w:val="false"/>
          <w:i w:val="false"/>
          <w:color w:val="000000"/>
          <w:sz w:val="28"/>
        </w:rPr>
        <w:t>
      квалификационная категория "педагог-модератор" – 60 %;</w:t>
      </w:r>
    </w:p>
    <w:bookmarkEnd w:id="382"/>
    <w:bookmarkStart w:name="z397" w:id="383"/>
    <w:p>
      <w:pPr>
        <w:spacing w:after="0"/>
        <w:ind w:left="0"/>
        <w:jc w:val="both"/>
      </w:pPr>
      <w:r>
        <w:rPr>
          <w:rFonts w:ascii="Times New Roman"/>
          <w:b w:val="false"/>
          <w:i w:val="false"/>
          <w:color w:val="000000"/>
          <w:sz w:val="28"/>
        </w:rPr>
        <w:t>
      квалификационная категория "педагог-эксперт" – 70 %;</w:t>
      </w:r>
    </w:p>
    <w:bookmarkEnd w:id="383"/>
    <w:bookmarkStart w:name="z398" w:id="38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84"/>
    <w:bookmarkStart w:name="z399" w:id="385"/>
    <w:p>
      <w:pPr>
        <w:spacing w:after="0"/>
        <w:ind w:left="0"/>
        <w:jc w:val="both"/>
      </w:pPr>
      <w:r>
        <w:rPr>
          <w:rFonts w:ascii="Times New Roman"/>
          <w:b w:val="false"/>
          <w:i w:val="false"/>
          <w:color w:val="000000"/>
          <w:sz w:val="28"/>
        </w:rPr>
        <w:t>
      квалификационная категория "педагог-мастер" – 90 %.</w:t>
      </w:r>
    </w:p>
    <w:bookmarkEnd w:id="385"/>
    <w:bookmarkStart w:name="z400" w:id="386"/>
    <w:p>
      <w:pPr>
        <w:spacing w:after="0"/>
        <w:ind w:left="0"/>
        <w:jc w:val="both"/>
      </w:pPr>
      <w:r>
        <w:rPr>
          <w:rFonts w:ascii="Times New Roman"/>
          <w:b w:val="false"/>
          <w:i w:val="false"/>
          <w:color w:val="000000"/>
          <w:sz w:val="28"/>
        </w:rPr>
        <w:t>
      2) Для педагогов начального обучения:</w:t>
      </w:r>
    </w:p>
    <w:bookmarkEnd w:id="386"/>
    <w:bookmarkStart w:name="z401" w:id="387"/>
    <w:p>
      <w:pPr>
        <w:spacing w:after="0"/>
        <w:ind w:left="0"/>
        <w:jc w:val="both"/>
      </w:pPr>
      <w:r>
        <w:rPr>
          <w:rFonts w:ascii="Times New Roman"/>
          <w:b w:val="false"/>
          <w:i w:val="false"/>
          <w:color w:val="000000"/>
          <w:sz w:val="28"/>
        </w:rPr>
        <w:t>
      по направлению "Предметные знания":</w:t>
      </w:r>
    </w:p>
    <w:bookmarkEnd w:id="387"/>
    <w:bookmarkStart w:name="z402" w:id="388"/>
    <w:p>
      <w:pPr>
        <w:spacing w:after="0"/>
        <w:ind w:left="0"/>
        <w:jc w:val="both"/>
      </w:pPr>
      <w:r>
        <w:rPr>
          <w:rFonts w:ascii="Times New Roman"/>
          <w:b w:val="false"/>
          <w:i w:val="false"/>
          <w:color w:val="000000"/>
          <w:sz w:val="28"/>
        </w:rPr>
        <w:t>
      квалификационная категория "педагог" – 50 %;</w:t>
      </w:r>
    </w:p>
    <w:bookmarkEnd w:id="388"/>
    <w:bookmarkStart w:name="z403" w:id="389"/>
    <w:p>
      <w:pPr>
        <w:spacing w:after="0"/>
        <w:ind w:left="0"/>
        <w:jc w:val="both"/>
      </w:pPr>
      <w:r>
        <w:rPr>
          <w:rFonts w:ascii="Times New Roman"/>
          <w:b w:val="false"/>
          <w:i w:val="false"/>
          <w:color w:val="000000"/>
          <w:sz w:val="28"/>
        </w:rPr>
        <w:t>
      квалификационная категория "педагог-модератор" – 60 %;</w:t>
      </w:r>
    </w:p>
    <w:bookmarkEnd w:id="389"/>
    <w:bookmarkStart w:name="z404" w:id="390"/>
    <w:p>
      <w:pPr>
        <w:spacing w:after="0"/>
        <w:ind w:left="0"/>
        <w:jc w:val="both"/>
      </w:pPr>
      <w:r>
        <w:rPr>
          <w:rFonts w:ascii="Times New Roman"/>
          <w:b w:val="false"/>
          <w:i w:val="false"/>
          <w:color w:val="000000"/>
          <w:sz w:val="28"/>
        </w:rPr>
        <w:t>
      квалификационная категория "педагог-эксперт" – 70 %;</w:t>
      </w:r>
    </w:p>
    <w:bookmarkEnd w:id="390"/>
    <w:bookmarkStart w:name="z405" w:id="39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91"/>
    <w:bookmarkStart w:name="z406" w:id="392"/>
    <w:p>
      <w:pPr>
        <w:spacing w:after="0"/>
        <w:ind w:left="0"/>
        <w:jc w:val="both"/>
      </w:pPr>
      <w:r>
        <w:rPr>
          <w:rFonts w:ascii="Times New Roman"/>
          <w:b w:val="false"/>
          <w:i w:val="false"/>
          <w:color w:val="000000"/>
          <w:sz w:val="28"/>
        </w:rPr>
        <w:t>
      квалификационная категория "педагог-мастер" – 90 %;</w:t>
      </w:r>
    </w:p>
    <w:bookmarkEnd w:id="392"/>
    <w:bookmarkStart w:name="z407" w:id="393"/>
    <w:p>
      <w:pPr>
        <w:spacing w:after="0"/>
        <w:ind w:left="0"/>
        <w:jc w:val="both"/>
      </w:pPr>
      <w:r>
        <w:rPr>
          <w:rFonts w:ascii="Times New Roman"/>
          <w:b w:val="false"/>
          <w:i w:val="false"/>
          <w:color w:val="000000"/>
          <w:sz w:val="28"/>
        </w:rPr>
        <w:t>
      по направлению "Методика преподавания":</w:t>
      </w:r>
    </w:p>
    <w:bookmarkEnd w:id="393"/>
    <w:bookmarkStart w:name="z408" w:id="394"/>
    <w:p>
      <w:pPr>
        <w:spacing w:after="0"/>
        <w:ind w:left="0"/>
        <w:jc w:val="both"/>
      </w:pPr>
      <w:r>
        <w:rPr>
          <w:rFonts w:ascii="Times New Roman"/>
          <w:b w:val="false"/>
          <w:i w:val="false"/>
          <w:color w:val="000000"/>
          <w:sz w:val="28"/>
        </w:rPr>
        <w:t>
      квалификационная категория "педагог" – 50 %;</w:t>
      </w:r>
    </w:p>
    <w:bookmarkEnd w:id="394"/>
    <w:bookmarkStart w:name="z409" w:id="395"/>
    <w:p>
      <w:pPr>
        <w:spacing w:after="0"/>
        <w:ind w:left="0"/>
        <w:jc w:val="both"/>
      </w:pPr>
      <w:r>
        <w:rPr>
          <w:rFonts w:ascii="Times New Roman"/>
          <w:b w:val="false"/>
          <w:i w:val="false"/>
          <w:color w:val="000000"/>
          <w:sz w:val="28"/>
        </w:rPr>
        <w:t>
      квалификационная категория "педагог-модератор" – 60 %;</w:t>
      </w:r>
    </w:p>
    <w:bookmarkEnd w:id="395"/>
    <w:bookmarkStart w:name="z410" w:id="396"/>
    <w:p>
      <w:pPr>
        <w:spacing w:after="0"/>
        <w:ind w:left="0"/>
        <w:jc w:val="both"/>
      </w:pPr>
      <w:r>
        <w:rPr>
          <w:rFonts w:ascii="Times New Roman"/>
          <w:b w:val="false"/>
          <w:i w:val="false"/>
          <w:color w:val="000000"/>
          <w:sz w:val="28"/>
        </w:rPr>
        <w:t>
      квалификационная категория "педагог-эксперт" – 70 %;</w:t>
      </w:r>
    </w:p>
    <w:bookmarkEnd w:id="396"/>
    <w:bookmarkStart w:name="z411" w:id="39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97"/>
    <w:bookmarkStart w:name="z412" w:id="398"/>
    <w:p>
      <w:pPr>
        <w:spacing w:after="0"/>
        <w:ind w:left="0"/>
        <w:jc w:val="both"/>
      </w:pPr>
      <w:r>
        <w:rPr>
          <w:rFonts w:ascii="Times New Roman"/>
          <w:b w:val="false"/>
          <w:i w:val="false"/>
          <w:color w:val="000000"/>
          <w:sz w:val="28"/>
        </w:rPr>
        <w:t>
      квалификационная категория "педагог-мастер" – 90 %.</w:t>
      </w:r>
    </w:p>
    <w:bookmarkEnd w:id="398"/>
    <w:bookmarkStart w:name="z413" w:id="399"/>
    <w:p>
      <w:pPr>
        <w:spacing w:after="0"/>
        <w:ind w:left="0"/>
        <w:jc w:val="both"/>
      </w:pPr>
      <w:r>
        <w:rPr>
          <w:rFonts w:ascii="Times New Roman"/>
          <w:b w:val="false"/>
          <w:i w:val="false"/>
          <w:color w:val="000000"/>
          <w:sz w:val="28"/>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bookmarkEnd w:id="399"/>
    <w:bookmarkStart w:name="z414" w:id="400"/>
    <w:p>
      <w:pPr>
        <w:spacing w:after="0"/>
        <w:ind w:left="0"/>
        <w:jc w:val="both"/>
      </w:pPr>
      <w:r>
        <w:rPr>
          <w:rFonts w:ascii="Times New Roman"/>
          <w:b w:val="false"/>
          <w:i w:val="false"/>
          <w:color w:val="000000"/>
          <w:sz w:val="28"/>
        </w:rPr>
        <w:t>
      по направлению "Предметные знания":</w:t>
      </w:r>
    </w:p>
    <w:bookmarkEnd w:id="400"/>
    <w:bookmarkStart w:name="z415" w:id="401"/>
    <w:p>
      <w:pPr>
        <w:spacing w:after="0"/>
        <w:ind w:left="0"/>
        <w:jc w:val="both"/>
      </w:pPr>
      <w:r>
        <w:rPr>
          <w:rFonts w:ascii="Times New Roman"/>
          <w:b w:val="false"/>
          <w:i w:val="false"/>
          <w:color w:val="000000"/>
          <w:sz w:val="28"/>
        </w:rPr>
        <w:t>
      квалификационная категория "педагог" – 50 %;</w:t>
      </w:r>
    </w:p>
    <w:bookmarkEnd w:id="401"/>
    <w:bookmarkStart w:name="z416" w:id="402"/>
    <w:p>
      <w:pPr>
        <w:spacing w:after="0"/>
        <w:ind w:left="0"/>
        <w:jc w:val="both"/>
      </w:pPr>
      <w:r>
        <w:rPr>
          <w:rFonts w:ascii="Times New Roman"/>
          <w:b w:val="false"/>
          <w:i w:val="false"/>
          <w:color w:val="000000"/>
          <w:sz w:val="28"/>
        </w:rPr>
        <w:t>
      квалификационная категория "педагог-модератор" – 60 %;</w:t>
      </w:r>
    </w:p>
    <w:bookmarkEnd w:id="402"/>
    <w:bookmarkStart w:name="z417" w:id="403"/>
    <w:p>
      <w:pPr>
        <w:spacing w:after="0"/>
        <w:ind w:left="0"/>
        <w:jc w:val="both"/>
      </w:pPr>
      <w:r>
        <w:rPr>
          <w:rFonts w:ascii="Times New Roman"/>
          <w:b w:val="false"/>
          <w:i w:val="false"/>
          <w:color w:val="000000"/>
          <w:sz w:val="28"/>
        </w:rPr>
        <w:t>
      квалификационная категория "педагог-эксперт" – 70 %;</w:t>
      </w:r>
    </w:p>
    <w:bookmarkEnd w:id="403"/>
    <w:bookmarkStart w:name="z418" w:id="40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04"/>
    <w:bookmarkStart w:name="z419" w:id="405"/>
    <w:p>
      <w:pPr>
        <w:spacing w:after="0"/>
        <w:ind w:left="0"/>
        <w:jc w:val="both"/>
      </w:pPr>
      <w:r>
        <w:rPr>
          <w:rFonts w:ascii="Times New Roman"/>
          <w:b w:val="false"/>
          <w:i w:val="false"/>
          <w:color w:val="000000"/>
          <w:sz w:val="28"/>
        </w:rPr>
        <w:t>
      квалификационная категория "педагог-мастер" – 90 %;</w:t>
      </w:r>
    </w:p>
    <w:bookmarkEnd w:id="405"/>
    <w:bookmarkStart w:name="z420" w:id="406"/>
    <w:p>
      <w:pPr>
        <w:spacing w:after="0"/>
        <w:ind w:left="0"/>
        <w:jc w:val="both"/>
      </w:pPr>
      <w:r>
        <w:rPr>
          <w:rFonts w:ascii="Times New Roman"/>
          <w:b w:val="false"/>
          <w:i w:val="false"/>
          <w:color w:val="000000"/>
          <w:sz w:val="28"/>
        </w:rPr>
        <w:t>
      по направлению "Методика преподавания":</w:t>
      </w:r>
    </w:p>
    <w:bookmarkEnd w:id="406"/>
    <w:bookmarkStart w:name="z421" w:id="407"/>
    <w:p>
      <w:pPr>
        <w:spacing w:after="0"/>
        <w:ind w:left="0"/>
        <w:jc w:val="both"/>
      </w:pPr>
      <w:r>
        <w:rPr>
          <w:rFonts w:ascii="Times New Roman"/>
          <w:b w:val="false"/>
          <w:i w:val="false"/>
          <w:color w:val="000000"/>
          <w:sz w:val="28"/>
        </w:rPr>
        <w:t>
      квалификационная категория "педагог" – 50 %;</w:t>
      </w:r>
    </w:p>
    <w:bookmarkEnd w:id="407"/>
    <w:bookmarkStart w:name="z422" w:id="408"/>
    <w:p>
      <w:pPr>
        <w:spacing w:after="0"/>
        <w:ind w:left="0"/>
        <w:jc w:val="both"/>
      </w:pPr>
      <w:r>
        <w:rPr>
          <w:rFonts w:ascii="Times New Roman"/>
          <w:b w:val="false"/>
          <w:i w:val="false"/>
          <w:color w:val="000000"/>
          <w:sz w:val="28"/>
        </w:rPr>
        <w:t>
      квалификационная категория "педагог-модератор" – 60 %;</w:t>
      </w:r>
    </w:p>
    <w:bookmarkEnd w:id="408"/>
    <w:bookmarkStart w:name="z423" w:id="409"/>
    <w:p>
      <w:pPr>
        <w:spacing w:after="0"/>
        <w:ind w:left="0"/>
        <w:jc w:val="both"/>
      </w:pPr>
      <w:r>
        <w:rPr>
          <w:rFonts w:ascii="Times New Roman"/>
          <w:b w:val="false"/>
          <w:i w:val="false"/>
          <w:color w:val="000000"/>
          <w:sz w:val="28"/>
        </w:rPr>
        <w:t>
      квалификационная категория "педагог-эксперт" – 70 %;</w:t>
      </w:r>
    </w:p>
    <w:bookmarkEnd w:id="409"/>
    <w:bookmarkStart w:name="z424" w:id="41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10"/>
    <w:bookmarkStart w:name="z425" w:id="411"/>
    <w:p>
      <w:pPr>
        <w:spacing w:after="0"/>
        <w:ind w:left="0"/>
        <w:jc w:val="both"/>
      </w:pPr>
      <w:r>
        <w:rPr>
          <w:rFonts w:ascii="Times New Roman"/>
          <w:b w:val="false"/>
          <w:i w:val="false"/>
          <w:color w:val="000000"/>
          <w:sz w:val="28"/>
        </w:rPr>
        <w:t>
      квалификационная категория "педагог-мастер" – 90 %.</w:t>
      </w:r>
    </w:p>
    <w:bookmarkEnd w:id="411"/>
    <w:bookmarkStart w:name="z426" w:id="412"/>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412"/>
    <w:bookmarkStart w:name="z427" w:id="413"/>
    <w:p>
      <w:pPr>
        <w:spacing w:after="0"/>
        <w:ind w:left="0"/>
        <w:jc w:val="both"/>
      </w:pPr>
      <w:r>
        <w:rPr>
          <w:rFonts w:ascii="Times New Roman"/>
          <w:b w:val="false"/>
          <w:i w:val="false"/>
          <w:color w:val="000000"/>
          <w:sz w:val="28"/>
        </w:rPr>
        <w:t>
      "Методика преподавания":</w:t>
      </w:r>
    </w:p>
    <w:bookmarkEnd w:id="413"/>
    <w:bookmarkStart w:name="z428" w:id="414"/>
    <w:p>
      <w:pPr>
        <w:spacing w:after="0"/>
        <w:ind w:left="0"/>
        <w:jc w:val="both"/>
      </w:pPr>
      <w:r>
        <w:rPr>
          <w:rFonts w:ascii="Times New Roman"/>
          <w:b w:val="false"/>
          <w:i w:val="false"/>
          <w:color w:val="000000"/>
          <w:sz w:val="28"/>
        </w:rPr>
        <w:t>
      квалификационная категория "педагог" – 50 %;</w:t>
      </w:r>
    </w:p>
    <w:bookmarkEnd w:id="414"/>
    <w:bookmarkStart w:name="z429" w:id="415"/>
    <w:p>
      <w:pPr>
        <w:spacing w:after="0"/>
        <w:ind w:left="0"/>
        <w:jc w:val="both"/>
      </w:pPr>
      <w:r>
        <w:rPr>
          <w:rFonts w:ascii="Times New Roman"/>
          <w:b w:val="false"/>
          <w:i w:val="false"/>
          <w:color w:val="000000"/>
          <w:sz w:val="28"/>
        </w:rPr>
        <w:t>
      квалификационная категория "педагог-модератор" – 60%;</w:t>
      </w:r>
    </w:p>
    <w:bookmarkEnd w:id="415"/>
    <w:bookmarkStart w:name="z430" w:id="416"/>
    <w:p>
      <w:pPr>
        <w:spacing w:after="0"/>
        <w:ind w:left="0"/>
        <w:jc w:val="both"/>
      </w:pPr>
      <w:r>
        <w:rPr>
          <w:rFonts w:ascii="Times New Roman"/>
          <w:b w:val="false"/>
          <w:i w:val="false"/>
          <w:color w:val="000000"/>
          <w:sz w:val="28"/>
        </w:rPr>
        <w:t>
      квалификационная категория "педагог-эксперт" – 70 %;</w:t>
      </w:r>
    </w:p>
    <w:bookmarkEnd w:id="416"/>
    <w:bookmarkStart w:name="z431" w:id="41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17"/>
    <w:bookmarkStart w:name="z432" w:id="418"/>
    <w:p>
      <w:pPr>
        <w:spacing w:after="0"/>
        <w:ind w:left="0"/>
        <w:jc w:val="both"/>
      </w:pPr>
      <w:r>
        <w:rPr>
          <w:rFonts w:ascii="Times New Roman"/>
          <w:b w:val="false"/>
          <w:i w:val="false"/>
          <w:color w:val="000000"/>
          <w:sz w:val="28"/>
        </w:rPr>
        <w:t>
      квалификационная категория "педагог-мастер" – 90 %;</w:t>
      </w:r>
    </w:p>
    <w:bookmarkEnd w:id="418"/>
    <w:bookmarkStart w:name="z433" w:id="419"/>
    <w:p>
      <w:pPr>
        <w:spacing w:after="0"/>
        <w:ind w:left="0"/>
        <w:jc w:val="both"/>
      </w:pPr>
      <w:r>
        <w:rPr>
          <w:rFonts w:ascii="Times New Roman"/>
          <w:b w:val="false"/>
          <w:i w:val="false"/>
          <w:color w:val="000000"/>
          <w:sz w:val="28"/>
        </w:rPr>
        <w:t>
      "Психология":</w:t>
      </w:r>
    </w:p>
    <w:bookmarkEnd w:id="419"/>
    <w:bookmarkStart w:name="z434" w:id="420"/>
    <w:p>
      <w:pPr>
        <w:spacing w:after="0"/>
        <w:ind w:left="0"/>
        <w:jc w:val="both"/>
      </w:pPr>
      <w:r>
        <w:rPr>
          <w:rFonts w:ascii="Times New Roman"/>
          <w:b w:val="false"/>
          <w:i w:val="false"/>
          <w:color w:val="000000"/>
          <w:sz w:val="28"/>
        </w:rPr>
        <w:t>
      квалификационная категория "педагог" – 50 %;</w:t>
      </w:r>
    </w:p>
    <w:bookmarkEnd w:id="420"/>
    <w:bookmarkStart w:name="z435" w:id="421"/>
    <w:p>
      <w:pPr>
        <w:spacing w:after="0"/>
        <w:ind w:left="0"/>
        <w:jc w:val="both"/>
      </w:pPr>
      <w:r>
        <w:rPr>
          <w:rFonts w:ascii="Times New Roman"/>
          <w:b w:val="false"/>
          <w:i w:val="false"/>
          <w:color w:val="000000"/>
          <w:sz w:val="28"/>
        </w:rPr>
        <w:t>
      квалификационная категория "педагог-модератор" – 60 %;</w:t>
      </w:r>
    </w:p>
    <w:bookmarkEnd w:id="421"/>
    <w:bookmarkStart w:name="z436" w:id="422"/>
    <w:p>
      <w:pPr>
        <w:spacing w:after="0"/>
        <w:ind w:left="0"/>
        <w:jc w:val="both"/>
      </w:pPr>
      <w:r>
        <w:rPr>
          <w:rFonts w:ascii="Times New Roman"/>
          <w:b w:val="false"/>
          <w:i w:val="false"/>
          <w:color w:val="000000"/>
          <w:sz w:val="28"/>
        </w:rPr>
        <w:t>
      квалификационная категория "педагог-эксперт" – 70 %;</w:t>
      </w:r>
    </w:p>
    <w:bookmarkEnd w:id="422"/>
    <w:bookmarkStart w:name="z437" w:id="423"/>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23"/>
    <w:bookmarkStart w:name="z438" w:id="424"/>
    <w:p>
      <w:pPr>
        <w:spacing w:after="0"/>
        <w:ind w:left="0"/>
        <w:jc w:val="both"/>
      </w:pPr>
      <w:r>
        <w:rPr>
          <w:rFonts w:ascii="Times New Roman"/>
          <w:b w:val="false"/>
          <w:i w:val="false"/>
          <w:color w:val="000000"/>
          <w:sz w:val="28"/>
        </w:rPr>
        <w:t>
      квалификационная категория "педагог-мастер" – 90 %.</w:t>
      </w:r>
    </w:p>
    <w:bookmarkEnd w:id="424"/>
    <w:bookmarkStart w:name="z439" w:id="425"/>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w:t>
      </w:r>
    </w:p>
    <w:bookmarkEnd w:id="425"/>
    <w:bookmarkStart w:name="z440" w:id="426"/>
    <w:p>
      <w:pPr>
        <w:spacing w:after="0"/>
        <w:ind w:left="0"/>
        <w:jc w:val="both"/>
      </w:pPr>
      <w:r>
        <w:rPr>
          <w:rFonts w:ascii="Times New Roman"/>
          <w:b w:val="false"/>
          <w:i w:val="false"/>
          <w:color w:val="000000"/>
          <w:sz w:val="28"/>
        </w:rPr>
        <w:t>
      По направлению "Методика преподавания"</w:t>
      </w:r>
    </w:p>
    <w:bookmarkEnd w:id="426"/>
    <w:bookmarkStart w:name="z441" w:id="427"/>
    <w:p>
      <w:pPr>
        <w:spacing w:after="0"/>
        <w:ind w:left="0"/>
        <w:jc w:val="both"/>
      </w:pPr>
      <w:r>
        <w:rPr>
          <w:rFonts w:ascii="Times New Roman"/>
          <w:b w:val="false"/>
          <w:i w:val="false"/>
          <w:color w:val="000000"/>
          <w:sz w:val="28"/>
        </w:rPr>
        <w:t>
      квалификационная категория "педагог" – 50 %;</w:t>
      </w:r>
    </w:p>
    <w:bookmarkEnd w:id="427"/>
    <w:bookmarkStart w:name="z442" w:id="428"/>
    <w:p>
      <w:pPr>
        <w:spacing w:after="0"/>
        <w:ind w:left="0"/>
        <w:jc w:val="both"/>
      </w:pPr>
      <w:r>
        <w:rPr>
          <w:rFonts w:ascii="Times New Roman"/>
          <w:b w:val="false"/>
          <w:i w:val="false"/>
          <w:color w:val="000000"/>
          <w:sz w:val="28"/>
        </w:rPr>
        <w:t>
      квалификационная категория "педагог-модератор" – 60%;</w:t>
      </w:r>
    </w:p>
    <w:bookmarkEnd w:id="428"/>
    <w:bookmarkStart w:name="z443" w:id="429"/>
    <w:p>
      <w:pPr>
        <w:spacing w:after="0"/>
        <w:ind w:left="0"/>
        <w:jc w:val="both"/>
      </w:pPr>
      <w:r>
        <w:rPr>
          <w:rFonts w:ascii="Times New Roman"/>
          <w:b w:val="false"/>
          <w:i w:val="false"/>
          <w:color w:val="000000"/>
          <w:sz w:val="28"/>
        </w:rPr>
        <w:t>
      квалификационная категория "педагог-эксперт" – 70%;</w:t>
      </w:r>
    </w:p>
    <w:bookmarkEnd w:id="429"/>
    <w:bookmarkStart w:name="z444" w:id="43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30"/>
    <w:bookmarkStart w:name="z445" w:id="431"/>
    <w:p>
      <w:pPr>
        <w:spacing w:after="0"/>
        <w:ind w:left="0"/>
        <w:jc w:val="both"/>
      </w:pPr>
      <w:r>
        <w:rPr>
          <w:rFonts w:ascii="Times New Roman"/>
          <w:b w:val="false"/>
          <w:i w:val="false"/>
          <w:color w:val="000000"/>
          <w:sz w:val="28"/>
        </w:rPr>
        <w:t>
      квалификационная категория "педагог-мастер" – 90 %;</w:t>
      </w:r>
    </w:p>
    <w:bookmarkEnd w:id="431"/>
    <w:bookmarkStart w:name="z446" w:id="432"/>
    <w:p>
      <w:pPr>
        <w:spacing w:after="0"/>
        <w:ind w:left="0"/>
        <w:jc w:val="both"/>
      </w:pPr>
      <w:r>
        <w:rPr>
          <w:rFonts w:ascii="Times New Roman"/>
          <w:b w:val="false"/>
          <w:i w:val="false"/>
          <w:color w:val="000000"/>
          <w:sz w:val="28"/>
        </w:rPr>
        <w:t xml:space="preserve">
      По направлению "Психология": </w:t>
      </w:r>
    </w:p>
    <w:bookmarkEnd w:id="432"/>
    <w:bookmarkStart w:name="z447" w:id="433"/>
    <w:p>
      <w:pPr>
        <w:spacing w:after="0"/>
        <w:ind w:left="0"/>
        <w:jc w:val="both"/>
      </w:pPr>
      <w:r>
        <w:rPr>
          <w:rFonts w:ascii="Times New Roman"/>
          <w:b w:val="false"/>
          <w:i w:val="false"/>
          <w:color w:val="000000"/>
          <w:sz w:val="28"/>
        </w:rPr>
        <w:t>
      квалификационная категория "педагог" – 50 %;</w:t>
      </w:r>
    </w:p>
    <w:bookmarkEnd w:id="433"/>
    <w:bookmarkStart w:name="z448" w:id="434"/>
    <w:p>
      <w:pPr>
        <w:spacing w:after="0"/>
        <w:ind w:left="0"/>
        <w:jc w:val="both"/>
      </w:pPr>
      <w:r>
        <w:rPr>
          <w:rFonts w:ascii="Times New Roman"/>
          <w:b w:val="false"/>
          <w:i w:val="false"/>
          <w:color w:val="000000"/>
          <w:sz w:val="28"/>
        </w:rPr>
        <w:t>
      квалификационная категория "педагог-модератор" – 60 %;</w:t>
      </w:r>
    </w:p>
    <w:bookmarkEnd w:id="434"/>
    <w:bookmarkStart w:name="z449" w:id="435"/>
    <w:p>
      <w:pPr>
        <w:spacing w:after="0"/>
        <w:ind w:left="0"/>
        <w:jc w:val="both"/>
      </w:pPr>
      <w:r>
        <w:rPr>
          <w:rFonts w:ascii="Times New Roman"/>
          <w:b w:val="false"/>
          <w:i w:val="false"/>
          <w:color w:val="000000"/>
          <w:sz w:val="28"/>
        </w:rPr>
        <w:t>
      квалификационная категория "педагог-эксперт" – 70 %;</w:t>
      </w:r>
    </w:p>
    <w:bookmarkEnd w:id="435"/>
    <w:bookmarkStart w:name="z450" w:id="43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36"/>
    <w:bookmarkStart w:name="z451" w:id="437"/>
    <w:p>
      <w:pPr>
        <w:spacing w:after="0"/>
        <w:ind w:left="0"/>
        <w:jc w:val="both"/>
      </w:pPr>
      <w:r>
        <w:rPr>
          <w:rFonts w:ascii="Times New Roman"/>
          <w:b w:val="false"/>
          <w:i w:val="false"/>
          <w:color w:val="000000"/>
          <w:sz w:val="28"/>
        </w:rPr>
        <w:t>
      квалификационная категория "педагог-мастер" – 90 %.</w:t>
      </w:r>
    </w:p>
    <w:bookmarkEnd w:id="437"/>
    <w:bookmarkStart w:name="z452" w:id="438"/>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438"/>
    <w:bookmarkStart w:name="z453" w:id="439"/>
    <w:p>
      <w:pPr>
        <w:spacing w:after="0"/>
        <w:ind w:left="0"/>
        <w:jc w:val="both"/>
      </w:pPr>
      <w:r>
        <w:rPr>
          <w:rFonts w:ascii="Times New Roman"/>
          <w:b w:val="false"/>
          <w:i w:val="false"/>
          <w:color w:val="000000"/>
          <w:sz w:val="28"/>
        </w:rPr>
        <w:t xml:space="preserve">
      По направлению "Специальная педагогика" </w:t>
      </w:r>
    </w:p>
    <w:bookmarkEnd w:id="439"/>
    <w:bookmarkStart w:name="z454" w:id="440"/>
    <w:p>
      <w:pPr>
        <w:spacing w:after="0"/>
        <w:ind w:left="0"/>
        <w:jc w:val="both"/>
      </w:pPr>
      <w:r>
        <w:rPr>
          <w:rFonts w:ascii="Times New Roman"/>
          <w:b w:val="false"/>
          <w:i w:val="false"/>
          <w:color w:val="000000"/>
          <w:sz w:val="28"/>
        </w:rPr>
        <w:t>
      квалификационная категория "педагог" – 50 %;</w:t>
      </w:r>
    </w:p>
    <w:bookmarkEnd w:id="440"/>
    <w:bookmarkStart w:name="z455" w:id="441"/>
    <w:p>
      <w:pPr>
        <w:spacing w:after="0"/>
        <w:ind w:left="0"/>
        <w:jc w:val="both"/>
      </w:pPr>
      <w:r>
        <w:rPr>
          <w:rFonts w:ascii="Times New Roman"/>
          <w:b w:val="false"/>
          <w:i w:val="false"/>
          <w:color w:val="000000"/>
          <w:sz w:val="28"/>
        </w:rPr>
        <w:t>
      квалификационная категория "педагог-модератор" – 60 %;</w:t>
      </w:r>
    </w:p>
    <w:bookmarkEnd w:id="441"/>
    <w:bookmarkStart w:name="z456" w:id="442"/>
    <w:p>
      <w:pPr>
        <w:spacing w:after="0"/>
        <w:ind w:left="0"/>
        <w:jc w:val="both"/>
      </w:pPr>
      <w:r>
        <w:rPr>
          <w:rFonts w:ascii="Times New Roman"/>
          <w:b w:val="false"/>
          <w:i w:val="false"/>
          <w:color w:val="000000"/>
          <w:sz w:val="28"/>
        </w:rPr>
        <w:t>
      квалификационная категория "педагог-эксперт" – 70 %;</w:t>
      </w:r>
    </w:p>
    <w:bookmarkEnd w:id="442"/>
    <w:bookmarkStart w:name="z457" w:id="443"/>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43"/>
    <w:bookmarkStart w:name="z458" w:id="444"/>
    <w:p>
      <w:pPr>
        <w:spacing w:after="0"/>
        <w:ind w:left="0"/>
        <w:jc w:val="both"/>
      </w:pPr>
      <w:r>
        <w:rPr>
          <w:rFonts w:ascii="Times New Roman"/>
          <w:b w:val="false"/>
          <w:i w:val="false"/>
          <w:color w:val="000000"/>
          <w:sz w:val="28"/>
        </w:rPr>
        <w:t>
      квалификационная категория "педагог-мастер" – 90 %;</w:t>
      </w:r>
    </w:p>
    <w:bookmarkEnd w:id="444"/>
    <w:bookmarkStart w:name="z459" w:id="445"/>
    <w:p>
      <w:pPr>
        <w:spacing w:after="0"/>
        <w:ind w:left="0"/>
        <w:jc w:val="both"/>
      </w:pPr>
      <w:r>
        <w:rPr>
          <w:rFonts w:ascii="Times New Roman"/>
          <w:b w:val="false"/>
          <w:i w:val="false"/>
          <w:color w:val="000000"/>
          <w:sz w:val="28"/>
        </w:rPr>
        <w:t xml:space="preserve">
      По направлению "Специальная психология" </w:t>
      </w:r>
    </w:p>
    <w:bookmarkEnd w:id="445"/>
    <w:bookmarkStart w:name="z460" w:id="446"/>
    <w:p>
      <w:pPr>
        <w:spacing w:after="0"/>
        <w:ind w:left="0"/>
        <w:jc w:val="both"/>
      </w:pPr>
      <w:r>
        <w:rPr>
          <w:rFonts w:ascii="Times New Roman"/>
          <w:b w:val="false"/>
          <w:i w:val="false"/>
          <w:color w:val="000000"/>
          <w:sz w:val="28"/>
        </w:rPr>
        <w:t>
      квалификационная категория "педагог" – 50 %;</w:t>
      </w:r>
    </w:p>
    <w:bookmarkEnd w:id="446"/>
    <w:bookmarkStart w:name="z461" w:id="447"/>
    <w:p>
      <w:pPr>
        <w:spacing w:after="0"/>
        <w:ind w:left="0"/>
        <w:jc w:val="both"/>
      </w:pPr>
      <w:r>
        <w:rPr>
          <w:rFonts w:ascii="Times New Roman"/>
          <w:b w:val="false"/>
          <w:i w:val="false"/>
          <w:color w:val="000000"/>
          <w:sz w:val="28"/>
        </w:rPr>
        <w:t>
      квалификационная категория "педагог-модератор" – 60 %;</w:t>
      </w:r>
    </w:p>
    <w:bookmarkEnd w:id="447"/>
    <w:bookmarkStart w:name="z462" w:id="448"/>
    <w:p>
      <w:pPr>
        <w:spacing w:after="0"/>
        <w:ind w:left="0"/>
        <w:jc w:val="both"/>
      </w:pPr>
      <w:r>
        <w:rPr>
          <w:rFonts w:ascii="Times New Roman"/>
          <w:b w:val="false"/>
          <w:i w:val="false"/>
          <w:color w:val="000000"/>
          <w:sz w:val="28"/>
        </w:rPr>
        <w:t>
      квалификационная категория "педагог-эксперт" – 70 %;</w:t>
      </w:r>
    </w:p>
    <w:bookmarkEnd w:id="448"/>
    <w:bookmarkStart w:name="z463" w:id="44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49"/>
    <w:bookmarkStart w:name="z464" w:id="450"/>
    <w:p>
      <w:pPr>
        <w:spacing w:after="0"/>
        <w:ind w:left="0"/>
        <w:jc w:val="both"/>
      </w:pPr>
      <w:r>
        <w:rPr>
          <w:rFonts w:ascii="Times New Roman"/>
          <w:b w:val="false"/>
          <w:i w:val="false"/>
          <w:color w:val="000000"/>
          <w:sz w:val="28"/>
        </w:rPr>
        <w:t>
      квалификационная категория "педагог-мастер" – 90 %.</w:t>
      </w:r>
    </w:p>
    <w:bookmarkEnd w:id="450"/>
    <w:bookmarkStart w:name="z465" w:id="451"/>
    <w:p>
      <w:pPr>
        <w:spacing w:after="0"/>
        <w:ind w:left="0"/>
        <w:jc w:val="both"/>
      </w:pPr>
      <w:r>
        <w:rPr>
          <w:rFonts w:ascii="Times New Roman"/>
          <w:b w:val="false"/>
          <w:i w:val="false"/>
          <w:color w:val="000000"/>
          <w:sz w:val="28"/>
        </w:rPr>
        <w:t>
      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bookmarkEnd w:id="451"/>
    <w:bookmarkStart w:name="z466" w:id="452"/>
    <w:p>
      <w:pPr>
        <w:spacing w:after="0"/>
        <w:ind w:left="0"/>
        <w:jc w:val="both"/>
      </w:pPr>
      <w:r>
        <w:rPr>
          <w:rFonts w:ascii="Times New Roman"/>
          <w:b w:val="false"/>
          <w:i w:val="false"/>
          <w:color w:val="000000"/>
          <w:sz w:val="28"/>
        </w:rPr>
        <w:t>
      по направлению "Предметные знания":</w:t>
      </w:r>
    </w:p>
    <w:bookmarkEnd w:id="452"/>
    <w:bookmarkStart w:name="z467" w:id="453"/>
    <w:p>
      <w:pPr>
        <w:spacing w:after="0"/>
        <w:ind w:left="0"/>
        <w:jc w:val="both"/>
      </w:pPr>
      <w:r>
        <w:rPr>
          <w:rFonts w:ascii="Times New Roman"/>
          <w:b w:val="false"/>
          <w:i w:val="false"/>
          <w:color w:val="000000"/>
          <w:sz w:val="28"/>
        </w:rPr>
        <w:t>
      квалификационная категория "педагог" – 50 %</w:t>
      </w:r>
    </w:p>
    <w:bookmarkEnd w:id="453"/>
    <w:bookmarkStart w:name="z468" w:id="454"/>
    <w:p>
      <w:pPr>
        <w:spacing w:after="0"/>
        <w:ind w:left="0"/>
        <w:jc w:val="both"/>
      </w:pPr>
      <w:r>
        <w:rPr>
          <w:rFonts w:ascii="Times New Roman"/>
          <w:b w:val="false"/>
          <w:i w:val="false"/>
          <w:color w:val="000000"/>
          <w:sz w:val="28"/>
        </w:rPr>
        <w:t>
      квалификационная категория "педагог-модератор" – 60 %;</w:t>
      </w:r>
    </w:p>
    <w:bookmarkEnd w:id="454"/>
    <w:bookmarkStart w:name="z469" w:id="455"/>
    <w:p>
      <w:pPr>
        <w:spacing w:after="0"/>
        <w:ind w:left="0"/>
        <w:jc w:val="both"/>
      </w:pPr>
      <w:r>
        <w:rPr>
          <w:rFonts w:ascii="Times New Roman"/>
          <w:b w:val="false"/>
          <w:i w:val="false"/>
          <w:color w:val="000000"/>
          <w:sz w:val="28"/>
        </w:rPr>
        <w:t>
      квалификационная категория "педагог-эксперт" – 70 %;</w:t>
      </w:r>
    </w:p>
    <w:bookmarkEnd w:id="455"/>
    <w:bookmarkStart w:name="z470" w:id="45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56"/>
    <w:bookmarkStart w:name="z471" w:id="457"/>
    <w:p>
      <w:pPr>
        <w:spacing w:after="0"/>
        <w:ind w:left="0"/>
        <w:jc w:val="both"/>
      </w:pPr>
      <w:r>
        <w:rPr>
          <w:rFonts w:ascii="Times New Roman"/>
          <w:b w:val="false"/>
          <w:i w:val="false"/>
          <w:color w:val="000000"/>
          <w:sz w:val="28"/>
        </w:rPr>
        <w:t>
      квалификационная категория "педагог-мастер" – 90 %;</w:t>
      </w:r>
    </w:p>
    <w:bookmarkEnd w:id="457"/>
    <w:bookmarkStart w:name="z472" w:id="458"/>
    <w:p>
      <w:pPr>
        <w:spacing w:after="0"/>
        <w:ind w:left="0"/>
        <w:jc w:val="both"/>
      </w:pPr>
      <w:r>
        <w:rPr>
          <w:rFonts w:ascii="Times New Roman"/>
          <w:b w:val="false"/>
          <w:i w:val="false"/>
          <w:color w:val="000000"/>
          <w:sz w:val="28"/>
        </w:rPr>
        <w:t>
      "Методика преподавания":</w:t>
      </w:r>
    </w:p>
    <w:bookmarkEnd w:id="458"/>
    <w:bookmarkStart w:name="z473" w:id="459"/>
    <w:p>
      <w:pPr>
        <w:spacing w:after="0"/>
        <w:ind w:left="0"/>
        <w:jc w:val="both"/>
      </w:pPr>
      <w:r>
        <w:rPr>
          <w:rFonts w:ascii="Times New Roman"/>
          <w:b w:val="false"/>
          <w:i w:val="false"/>
          <w:color w:val="000000"/>
          <w:sz w:val="28"/>
        </w:rPr>
        <w:t>
      квалификационная категория "педагог" – 50 %;</w:t>
      </w:r>
    </w:p>
    <w:bookmarkEnd w:id="459"/>
    <w:bookmarkStart w:name="z474" w:id="460"/>
    <w:p>
      <w:pPr>
        <w:spacing w:after="0"/>
        <w:ind w:left="0"/>
        <w:jc w:val="both"/>
      </w:pPr>
      <w:r>
        <w:rPr>
          <w:rFonts w:ascii="Times New Roman"/>
          <w:b w:val="false"/>
          <w:i w:val="false"/>
          <w:color w:val="000000"/>
          <w:sz w:val="28"/>
        </w:rPr>
        <w:t>
      квалификационная категория "педагог-модератор" – 60 %;</w:t>
      </w:r>
    </w:p>
    <w:bookmarkEnd w:id="460"/>
    <w:bookmarkStart w:name="z475" w:id="461"/>
    <w:p>
      <w:pPr>
        <w:spacing w:after="0"/>
        <w:ind w:left="0"/>
        <w:jc w:val="both"/>
      </w:pPr>
      <w:r>
        <w:rPr>
          <w:rFonts w:ascii="Times New Roman"/>
          <w:b w:val="false"/>
          <w:i w:val="false"/>
          <w:color w:val="000000"/>
          <w:sz w:val="28"/>
        </w:rPr>
        <w:t>
      квалификационная категория "педагог-эксперт" – 70 %;</w:t>
      </w:r>
    </w:p>
    <w:bookmarkEnd w:id="461"/>
    <w:bookmarkStart w:name="z476" w:id="46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62"/>
    <w:bookmarkStart w:name="z477" w:id="463"/>
    <w:p>
      <w:pPr>
        <w:spacing w:after="0"/>
        <w:ind w:left="0"/>
        <w:jc w:val="both"/>
      </w:pPr>
      <w:r>
        <w:rPr>
          <w:rFonts w:ascii="Times New Roman"/>
          <w:b w:val="false"/>
          <w:i w:val="false"/>
          <w:color w:val="000000"/>
          <w:sz w:val="28"/>
        </w:rPr>
        <w:t>
      квалификационная категория "педагог-мастер" – 90 %.</w:t>
      </w:r>
    </w:p>
    <w:bookmarkEnd w:id="463"/>
    <w:bookmarkStart w:name="z478" w:id="464"/>
    <w:p>
      <w:pPr>
        <w:spacing w:after="0"/>
        <w:ind w:left="0"/>
        <w:jc w:val="both"/>
      </w:pPr>
      <w:r>
        <w:rPr>
          <w:rFonts w:ascii="Times New Roman"/>
          <w:b w:val="false"/>
          <w:i w:val="false"/>
          <w:color w:val="000000"/>
          <w:sz w:val="28"/>
        </w:rPr>
        <w:t>
      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bookmarkEnd w:id="464"/>
    <w:bookmarkStart w:name="z479" w:id="465"/>
    <w:p>
      <w:pPr>
        <w:spacing w:after="0"/>
        <w:ind w:left="0"/>
        <w:jc w:val="both"/>
      </w:pPr>
      <w:r>
        <w:rPr>
          <w:rFonts w:ascii="Times New Roman"/>
          <w:b w:val="false"/>
          <w:i w:val="false"/>
          <w:color w:val="000000"/>
          <w:sz w:val="28"/>
        </w:rPr>
        <w:t>
      "Предметные знания":</w:t>
      </w:r>
    </w:p>
    <w:bookmarkEnd w:id="465"/>
    <w:bookmarkStart w:name="z480" w:id="466"/>
    <w:p>
      <w:pPr>
        <w:spacing w:after="0"/>
        <w:ind w:left="0"/>
        <w:jc w:val="both"/>
      </w:pPr>
      <w:r>
        <w:rPr>
          <w:rFonts w:ascii="Times New Roman"/>
          <w:b w:val="false"/>
          <w:i w:val="false"/>
          <w:color w:val="000000"/>
          <w:sz w:val="28"/>
        </w:rPr>
        <w:t>
      квалификационная категория "педагог" – 50 %;</w:t>
      </w:r>
    </w:p>
    <w:bookmarkEnd w:id="466"/>
    <w:bookmarkStart w:name="z481" w:id="467"/>
    <w:p>
      <w:pPr>
        <w:spacing w:after="0"/>
        <w:ind w:left="0"/>
        <w:jc w:val="both"/>
      </w:pPr>
      <w:r>
        <w:rPr>
          <w:rFonts w:ascii="Times New Roman"/>
          <w:b w:val="false"/>
          <w:i w:val="false"/>
          <w:color w:val="000000"/>
          <w:sz w:val="28"/>
        </w:rPr>
        <w:t>
      "Методика преподавания":</w:t>
      </w:r>
    </w:p>
    <w:bookmarkEnd w:id="467"/>
    <w:bookmarkStart w:name="z482" w:id="468"/>
    <w:p>
      <w:pPr>
        <w:spacing w:after="0"/>
        <w:ind w:left="0"/>
        <w:jc w:val="both"/>
      </w:pPr>
      <w:r>
        <w:rPr>
          <w:rFonts w:ascii="Times New Roman"/>
          <w:b w:val="false"/>
          <w:i w:val="false"/>
          <w:color w:val="000000"/>
          <w:sz w:val="28"/>
        </w:rPr>
        <w:t>
      квалификационная категория "педагог" – 40 %.</w:t>
      </w:r>
    </w:p>
    <w:bookmarkEnd w:id="468"/>
    <w:bookmarkStart w:name="z483" w:id="469"/>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469"/>
    <w:bookmarkStart w:name="z484" w:id="470"/>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50%;</w:t>
      </w:r>
    </w:p>
    <w:bookmarkEnd w:id="470"/>
    <w:bookmarkStart w:name="z485" w:id="471"/>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40 %.</w:t>
      </w:r>
    </w:p>
    <w:bookmarkEnd w:id="471"/>
    <w:bookmarkStart w:name="z486" w:id="472"/>
    <w:p>
      <w:pPr>
        <w:spacing w:after="0"/>
        <w:ind w:left="0"/>
        <w:jc w:val="both"/>
      </w:pPr>
      <w:r>
        <w:rPr>
          <w:rFonts w:ascii="Times New Roman"/>
          <w:b w:val="false"/>
          <w:i w:val="false"/>
          <w:color w:val="000000"/>
          <w:sz w:val="28"/>
        </w:rPr>
        <w:t>
      9) Для педагогов организаций технического и профессионального, послесреднего образования:</w:t>
      </w:r>
    </w:p>
    <w:bookmarkEnd w:id="472"/>
    <w:bookmarkStart w:name="z487" w:id="473"/>
    <w:p>
      <w:pPr>
        <w:spacing w:after="0"/>
        <w:ind w:left="0"/>
        <w:jc w:val="both"/>
      </w:pPr>
      <w:r>
        <w:rPr>
          <w:rFonts w:ascii="Times New Roman"/>
          <w:b w:val="false"/>
          <w:i w:val="false"/>
          <w:color w:val="000000"/>
          <w:sz w:val="28"/>
        </w:rPr>
        <w:t>
      по направлению "Предметные знания":</w:t>
      </w:r>
    </w:p>
    <w:bookmarkEnd w:id="473"/>
    <w:bookmarkStart w:name="z488" w:id="474"/>
    <w:p>
      <w:pPr>
        <w:spacing w:after="0"/>
        <w:ind w:left="0"/>
        <w:jc w:val="both"/>
      </w:pPr>
      <w:r>
        <w:rPr>
          <w:rFonts w:ascii="Times New Roman"/>
          <w:b w:val="false"/>
          <w:i w:val="false"/>
          <w:color w:val="000000"/>
          <w:sz w:val="28"/>
        </w:rPr>
        <w:t>
      квалификационная категория "педагог" – 50 %</w:t>
      </w:r>
    </w:p>
    <w:bookmarkEnd w:id="474"/>
    <w:bookmarkStart w:name="z489" w:id="475"/>
    <w:p>
      <w:pPr>
        <w:spacing w:after="0"/>
        <w:ind w:left="0"/>
        <w:jc w:val="both"/>
      </w:pPr>
      <w:r>
        <w:rPr>
          <w:rFonts w:ascii="Times New Roman"/>
          <w:b w:val="false"/>
          <w:i w:val="false"/>
          <w:color w:val="000000"/>
          <w:sz w:val="28"/>
        </w:rPr>
        <w:t>
      квалификационная категория "педагог-модератор" – 60%;</w:t>
      </w:r>
    </w:p>
    <w:bookmarkEnd w:id="475"/>
    <w:bookmarkStart w:name="z490" w:id="476"/>
    <w:p>
      <w:pPr>
        <w:spacing w:after="0"/>
        <w:ind w:left="0"/>
        <w:jc w:val="both"/>
      </w:pPr>
      <w:r>
        <w:rPr>
          <w:rFonts w:ascii="Times New Roman"/>
          <w:b w:val="false"/>
          <w:i w:val="false"/>
          <w:color w:val="000000"/>
          <w:sz w:val="28"/>
        </w:rPr>
        <w:t>
      квалификационная категория "педагог-эксперт" – 70%;</w:t>
      </w:r>
    </w:p>
    <w:bookmarkEnd w:id="476"/>
    <w:bookmarkStart w:name="z491" w:id="47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77"/>
    <w:bookmarkStart w:name="z492" w:id="478"/>
    <w:p>
      <w:pPr>
        <w:spacing w:after="0"/>
        <w:ind w:left="0"/>
        <w:jc w:val="both"/>
      </w:pPr>
      <w:r>
        <w:rPr>
          <w:rFonts w:ascii="Times New Roman"/>
          <w:b w:val="false"/>
          <w:i w:val="false"/>
          <w:color w:val="000000"/>
          <w:sz w:val="28"/>
        </w:rPr>
        <w:t>
      квалификационная категория "педагог-мастер" – 90 %;</w:t>
      </w:r>
    </w:p>
    <w:bookmarkEnd w:id="478"/>
    <w:bookmarkStart w:name="z493" w:id="479"/>
    <w:p>
      <w:pPr>
        <w:spacing w:after="0"/>
        <w:ind w:left="0"/>
        <w:jc w:val="both"/>
      </w:pPr>
      <w:r>
        <w:rPr>
          <w:rFonts w:ascii="Times New Roman"/>
          <w:b w:val="false"/>
          <w:i w:val="false"/>
          <w:color w:val="000000"/>
          <w:sz w:val="28"/>
        </w:rPr>
        <w:t>
      квалификационная категория "педагог-мастер" – 90 %;</w:t>
      </w:r>
    </w:p>
    <w:bookmarkEnd w:id="479"/>
    <w:bookmarkStart w:name="z494" w:id="480"/>
    <w:p>
      <w:pPr>
        <w:spacing w:after="0"/>
        <w:ind w:left="0"/>
        <w:jc w:val="both"/>
      </w:pPr>
      <w:r>
        <w:rPr>
          <w:rFonts w:ascii="Times New Roman"/>
          <w:b w:val="false"/>
          <w:i w:val="false"/>
          <w:color w:val="000000"/>
          <w:sz w:val="28"/>
        </w:rPr>
        <w:t>
      по направлению "Методика преподавания":</w:t>
      </w:r>
    </w:p>
    <w:bookmarkEnd w:id="480"/>
    <w:bookmarkStart w:name="z495" w:id="481"/>
    <w:p>
      <w:pPr>
        <w:spacing w:after="0"/>
        <w:ind w:left="0"/>
        <w:jc w:val="both"/>
      </w:pPr>
      <w:r>
        <w:rPr>
          <w:rFonts w:ascii="Times New Roman"/>
          <w:b w:val="false"/>
          <w:i w:val="false"/>
          <w:color w:val="000000"/>
          <w:sz w:val="28"/>
        </w:rPr>
        <w:t>
      квалификационная категория "педагог" – 50 %</w:t>
      </w:r>
    </w:p>
    <w:bookmarkEnd w:id="481"/>
    <w:bookmarkStart w:name="z496" w:id="482"/>
    <w:p>
      <w:pPr>
        <w:spacing w:after="0"/>
        <w:ind w:left="0"/>
        <w:jc w:val="both"/>
      </w:pPr>
      <w:r>
        <w:rPr>
          <w:rFonts w:ascii="Times New Roman"/>
          <w:b w:val="false"/>
          <w:i w:val="false"/>
          <w:color w:val="000000"/>
          <w:sz w:val="28"/>
        </w:rPr>
        <w:t>
      квалификационная категория "педагог-модератор" – 60 %;</w:t>
      </w:r>
    </w:p>
    <w:bookmarkEnd w:id="482"/>
    <w:bookmarkStart w:name="z497" w:id="483"/>
    <w:p>
      <w:pPr>
        <w:spacing w:after="0"/>
        <w:ind w:left="0"/>
        <w:jc w:val="both"/>
      </w:pPr>
      <w:r>
        <w:rPr>
          <w:rFonts w:ascii="Times New Roman"/>
          <w:b w:val="false"/>
          <w:i w:val="false"/>
          <w:color w:val="000000"/>
          <w:sz w:val="28"/>
        </w:rPr>
        <w:t>
      квалификационная категория "педагог-эксперт" – 70 %;</w:t>
      </w:r>
    </w:p>
    <w:bookmarkEnd w:id="483"/>
    <w:bookmarkStart w:name="z498" w:id="48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84"/>
    <w:bookmarkStart w:name="z499" w:id="485"/>
    <w:p>
      <w:pPr>
        <w:spacing w:after="0"/>
        <w:ind w:left="0"/>
        <w:jc w:val="both"/>
      </w:pPr>
      <w:r>
        <w:rPr>
          <w:rFonts w:ascii="Times New Roman"/>
          <w:b w:val="false"/>
          <w:i w:val="false"/>
          <w:color w:val="000000"/>
          <w:sz w:val="28"/>
        </w:rPr>
        <w:t>
      квалификационная категория "педагог-мастер" – 90%;</w:t>
      </w:r>
    </w:p>
    <w:bookmarkEnd w:id="485"/>
    <w:bookmarkStart w:name="z500" w:id="486"/>
    <w:p>
      <w:pPr>
        <w:spacing w:after="0"/>
        <w:ind w:left="0"/>
        <w:jc w:val="both"/>
      </w:pPr>
      <w:r>
        <w:rPr>
          <w:rFonts w:ascii="Times New Roman"/>
          <w:b w:val="false"/>
          <w:i w:val="false"/>
          <w:color w:val="000000"/>
          <w:sz w:val="28"/>
        </w:rPr>
        <w:t>
      по направлению "Психология":</w:t>
      </w:r>
    </w:p>
    <w:bookmarkEnd w:id="486"/>
    <w:bookmarkStart w:name="z501" w:id="487"/>
    <w:p>
      <w:pPr>
        <w:spacing w:after="0"/>
        <w:ind w:left="0"/>
        <w:jc w:val="both"/>
      </w:pPr>
      <w:r>
        <w:rPr>
          <w:rFonts w:ascii="Times New Roman"/>
          <w:b w:val="false"/>
          <w:i w:val="false"/>
          <w:color w:val="000000"/>
          <w:sz w:val="28"/>
        </w:rPr>
        <w:t>
      квалификационная категория "педагог" – 50 %</w:t>
      </w:r>
    </w:p>
    <w:bookmarkEnd w:id="487"/>
    <w:bookmarkStart w:name="z502" w:id="488"/>
    <w:p>
      <w:pPr>
        <w:spacing w:after="0"/>
        <w:ind w:left="0"/>
        <w:jc w:val="both"/>
      </w:pPr>
      <w:r>
        <w:rPr>
          <w:rFonts w:ascii="Times New Roman"/>
          <w:b w:val="false"/>
          <w:i w:val="false"/>
          <w:color w:val="000000"/>
          <w:sz w:val="28"/>
        </w:rPr>
        <w:t>
      квалификационная категория "педагог-модератор" – 60%;</w:t>
      </w:r>
    </w:p>
    <w:bookmarkEnd w:id="488"/>
    <w:bookmarkStart w:name="z503" w:id="489"/>
    <w:p>
      <w:pPr>
        <w:spacing w:after="0"/>
        <w:ind w:left="0"/>
        <w:jc w:val="both"/>
      </w:pPr>
      <w:r>
        <w:rPr>
          <w:rFonts w:ascii="Times New Roman"/>
          <w:b w:val="false"/>
          <w:i w:val="false"/>
          <w:color w:val="000000"/>
          <w:sz w:val="28"/>
        </w:rPr>
        <w:t>
      квалификационная категория "педагог-эксперт" – 70 %;</w:t>
      </w:r>
    </w:p>
    <w:bookmarkEnd w:id="489"/>
    <w:bookmarkStart w:name="z504" w:id="49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90"/>
    <w:bookmarkStart w:name="z505" w:id="491"/>
    <w:p>
      <w:pPr>
        <w:spacing w:after="0"/>
        <w:ind w:left="0"/>
        <w:jc w:val="both"/>
      </w:pPr>
      <w:r>
        <w:rPr>
          <w:rFonts w:ascii="Times New Roman"/>
          <w:b w:val="false"/>
          <w:i w:val="false"/>
          <w:color w:val="000000"/>
          <w:sz w:val="28"/>
        </w:rPr>
        <w:t>
      квалификационная категория "педагог-мастер" – 90 %.</w:t>
      </w:r>
    </w:p>
    <w:bookmarkEnd w:id="491"/>
    <w:bookmarkStart w:name="z506" w:id="492"/>
    <w:p>
      <w:pPr>
        <w:spacing w:after="0"/>
        <w:ind w:left="0"/>
        <w:jc w:val="both"/>
      </w:pPr>
      <w:r>
        <w:rPr>
          <w:rFonts w:ascii="Times New Roman"/>
          <w:b w:val="false"/>
          <w:i w:val="false"/>
          <w:color w:val="000000"/>
          <w:sz w:val="28"/>
        </w:rPr>
        <w:t xml:space="preserve">
      10) для руководителей организаций образования (методических кабинетов (центров): </w:t>
      </w:r>
    </w:p>
    <w:bookmarkEnd w:id="492"/>
    <w:bookmarkStart w:name="z507" w:id="493"/>
    <w:p>
      <w:pPr>
        <w:spacing w:after="0"/>
        <w:ind w:left="0"/>
        <w:jc w:val="both"/>
      </w:pPr>
      <w:r>
        <w:rPr>
          <w:rFonts w:ascii="Times New Roman"/>
          <w:b w:val="false"/>
          <w:i w:val="false"/>
          <w:color w:val="000000"/>
          <w:sz w:val="28"/>
        </w:rPr>
        <w:t>
      очередная аттестация – 70 %.</w:t>
      </w:r>
    </w:p>
    <w:bookmarkEnd w:id="493"/>
    <w:bookmarkStart w:name="z508" w:id="494"/>
    <w:p>
      <w:pPr>
        <w:spacing w:after="0"/>
        <w:ind w:left="0"/>
        <w:jc w:val="both"/>
      </w:pPr>
      <w:r>
        <w:rPr>
          <w:rFonts w:ascii="Times New Roman"/>
          <w:b w:val="false"/>
          <w:i w:val="false"/>
          <w:color w:val="000000"/>
          <w:sz w:val="28"/>
        </w:rPr>
        <w:t>
      91. Проценты переводятся в баллы по Шкале переводов согласно приложению 17 к настоящим Правилам.</w:t>
      </w:r>
    </w:p>
    <w:bookmarkEnd w:id="494"/>
    <w:bookmarkStart w:name="z509" w:id="495"/>
    <w:p>
      <w:pPr>
        <w:spacing w:after="0"/>
        <w:ind w:left="0"/>
        <w:jc w:val="both"/>
      </w:pPr>
      <w:r>
        <w:rPr>
          <w:rFonts w:ascii="Times New Roman"/>
          <w:b w:val="false"/>
          <w:i w:val="false"/>
          <w:color w:val="000000"/>
          <w:sz w:val="28"/>
        </w:rPr>
        <w:t>
      92. Время сдачи ОЗП составляет:</w:t>
      </w:r>
    </w:p>
    <w:bookmarkEnd w:id="495"/>
    <w:bookmarkStart w:name="z510" w:id="496"/>
    <w:p>
      <w:pPr>
        <w:spacing w:after="0"/>
        <w:ind w:left="0"/>
        <w:jc w:val="both"/>
      </w:pPr>
      <w:r>
        <w:rPr>
          <w:rFonts w:ascii="Times New Roman"/>
          <w:b w:val="false"/>
          <w:i w:val="false"/>
          <w:color w:val="000000"/>
          <w:sz w:val="28"/>
        </w:rPr>
        <w:t>
      для предметов "Математика", "Физика", "Химия", "Информатика" – сто двадцать пять минут;</w:t>
      </w:r>
    </w:p>
    <w:bookmarkEnd w:id="496"/>
    <w:bookmarkStart w:name="z511" w:id="497"/>
    <w:p>
      <w:pPr>
        <w:spacing w:after="0"/>
        <w:ind w:left="0"/>
        <w:jc w:val="both"/>
      </w:pPr>
      <w:r>
        <w:rPr>
          <w:rFonts w:ascii="Times New Roman"/>
          <w:b w:val="false"/>
          <w:i w:val="false"/>
          <w:color w:val="000000"/>
          <w:sz w:val="28"/>
        </w:rPr>
        <w:t>
      для направлений "Дошкольное образование" восемьдесят минут;</w:t>
      </w:r>
    </w:p>
    <w:bookmarkEnd w:id="497"/>
    <w:bookmarkStart w:name="z512" w:id="498"/>
    <w:p>
      <w:pPr>
        <w:spacing w:after="0"/>
        <w:ind w:left="0"/>
        <w:jc w:val="both"/>
      </w:pPr>
      <w:r>
        <w:rPr>
          <w:rFonts w:ascii="Times New Roman"/>
          <w:b w:val="false"/>
          <w:i w:val="false"/>
          <w:color w:val="000000"/>
          <w:sz w:val="28"/>
        </w:rPr>
        <w:t>
      для направлений "Дополнительное образование" – восемьдесят;</w:t>
      </w:r>
    </w:p>
    <w:bookmarkEnd w:id="498"/>
    <w:bookmarkStart w:name="z513" w:id="499"/>
    <w:p>
      <w:pPr>
        <w:spacing w:after="0"/>
        <w:ind w:left="0"/>
        <w:jc w:val="both"/>
      </w:pPr>
      <w:r>
        <w:rPr>
          <w:rFonts w:ascii="Times New Roman"/>
          <w:b w:val="false"/>
          <w:i w:val="false"/>
          <w:color w:val="000000"/>
          <w:sz w:val="28"/>
        </w:rPr>
        <w:t>
      для иных педагогов – девяносто минут.</w:t>
      </w:r>
    </w:p>
    <w:bookmarkEnd w:id="499"/>
    <w:bookmarkStart w:name="z514" w:id="500"/>
    <w:p>
      <w:pPr>
        <w:spacing w:after="0"/>
        <w:ind w:left="0"/>
        <w:jc w:val="both"/>
      </w:pPr>
      <w:r>
        <w:rPr>
          <w:rFonts w:ascii="Times New Roman"/>
          <w:b w:val="false"/>
          <w:i w:val="false"/>
          <w:color w:val="000000"/>
          <w:sz w:val="28"/>
        </w:rPr>
        <w:t xml:space="preserve">
      93. Для проведения ОЗП педагогов организация, определенная уполномоченным органом, разрабатывает базу тестовых заданий. </w:t>
      </w:r>
    </w:p>
    <w:bookmarkEnd w:id="500"/>
    <w:bookmarkStart w:name="z515" w:id="501"/>
    <w:p>
      <w:pPr>
        <w:spacing w:after="0"/>
        <w:ind w:left="0"/>
        <w:jc w:val="both"/>
      </w:pPr>
      <w:r>
        <w:rPr>
          <w:rFonts w:ascii="Times New Roman"/>
          <w:b w:val="false"/>
          <w:i w:val="false"/>
          <w:color w:val="000000"/>
          <w:sz w:val="28"/>
        </w:rPr>
        <w:t>
      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bookmarkEnd w:id="501"/>
    <w:bookmarkStart w:name="z516" w:id="502"/>
    <w:p>
      <w:pPr>
        <w:spacing w:after="0"/>
        <w:ind w:left="0"/>
        <w:jc w:val="both"/>
      </w:pPr>
      <w:r>
        <w:rPr>
          <w:rFonts w:ascii="Times New Roman"/>
          <w:b w:val="false"/>
          <w:i w:val="false"/>
          <w:color w:val="000000"/>
          <w:sz w:val="28"/>
        </w:rPr>
        <w:t>
      95. Для обеспечения прозрачности и объективности проведения ОЗП аудитории и место каждого педагога в пунктах проведения обеспечиваются системой видеонаблюдения.</w:t>
      </w:r>
    </w:p>
    <w:bookmarkEnd w:id="502"/>
    <w:bookmarkStart w:name="z517" w:id="503"/>
    <w:p>
      <w:pPr>
        <w:spacing w:after="0"/>
        <w:ind w:left="0"/>
        <w:jc w:val="both"/>
      </w:pPr>
      <w:r>
        <w:rPr>
          <w:rFonts w:ascii="Times New Roman"/>
          <w:b w:val="false"/>
          <w:i w:val="false"/>
          <w:color w:val="000000"/>
          <w:sz w:val="28"/>
        </w:rPr>
        <w:t>
      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18 и 19 к настоящим Правилам.</w:t>
      </w:r>
    </w:p>
    <w:bookmarkEnd w:id="503"/>
    <w:bookmarkStart w:name="z518" w:id="504"/>
    <w:p>
      <w:pPr>
        <w:spacing w:after="0"/>
        <w:ind w:left="0"/>
        <w:jc w:val="both"/>
      </w:pPr>
      <w:r>
        <w:rPr>
          <w:rFonts w:ascii="Times New Roman"/>
          <w:b w:val="false"/>
          <w:i w:val="false"/>
          <w:color w:val="000000"/>
          <w:sz w:val="28"/>
        </w:rPr>
        <w:t>
      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bookmarkEnd w:id="504"/>
    <w:bookmarkStart w:name="z519" w:id="505"/>
    <w:p>
      <w:pPr>
        <w:spacing w:after="0"/>
        <w:ind w:left="0"/>
        <w:jc w:val="both"/>
      </w:pPr>
      <w:r>
        <w:rPr>
          <w:rFonts w:ascii="Times New Roman"/>
          <w:b w:val="false"/>
          <w:i w:val="false"/>
          <w:color w:val="000000"/>
          <w:sz w:val="28"/>
        </w:rPr>
        <w:t>
      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bookmarkEnd w:id="505"/>
    <w:bookmarkStart w:name="z520" w:id="506"/>
    <w:p>
      <w:pPr>
        <w:spacing w:after="0"/>
        <w:ind w:left="0"/>
        <w:jc w:val="both"/>
      </w:pPr>
      <w:r>
        <w:rPr>
          <w:rFonts w:ascii="Times New Roman"/>
          <w:b w:val="false"/>
          <w:i w:val="false"/>
          <w:color w:val="000000"/>
          <w:sz w:val="28"/>
        </w:rPr>
        <w:t>
      99. Уполномоченные для проведения в регионах центры тестирования организовывают работу медицинского персонала во время проведения ОЗП.</w:t>
      </w:r>
    </w:p>
    <w:bookmarkEnd w:id="506"/>
    <w:bookmarkStart w:name="z521" w:id="507"/>
    <w:p>
      <w:pPr>
        <w:spacing w:after="0"/>
        <w:ind w:left="0"/>
        <w:jc w:val="both"/>
      </w:pPr>
      <w:r>
        <w:rPr>
          <w:rFonts w:ascii="Times New Roman"/>
          <w:b w:val="false"/>
          <w:i w:val="false"/>
          <w:color w:val="000000"/>
          <w:sz w:val="28"/>
        </w:rPr>
        <w:t>
      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bookmarkEnd w:id="507"/>
    <w:bookmarkStart w:name="z522" w:id="508"/>
    <w:p>
      <w:pPr>
        <w:spacing w:after="0"/>
        <w:ind w:left="0"/>
        <w:jc w:val="both"/>
      </w:pPr>
      <w:r>
        <w:rPr>
          <w:rFonts w:ascii="Times New Roman"/>
          <w:b w:val="false"/>
          <w:i w:val="false"/>
          <w:color w:val="000000"/>
          <w:sz w:val="28"/>
        </w:rPr>
        <w:t>
      101. Запуск тестируемых проводится в соответствии с инструкцией, утвержденной организацией, ответственной за проведение ОЗП.</w:t>
      </w:r>
    </w:p>
    <w:bookmarkEnd w:id="508"/>
    <w:bookmarkStart w:name="z523" w:id="509"/>
    <w:p>
      <w:pPr>
        <w:spacing w:after="0"/>
        <w:ind w:left="0"/>
        <w:jc w:val="both"/>
      </w:pPr>
      <w:r>
        <w:rPr>
          <w:rFonts w:ascii="Times New Roman"/>
          <w:b w:val="false"/>
          <w:i w:val="false"/>
          <w:color w:val="000000"/>
          <w:sz w:val="28"/>
        </w:rPr>
        <w:t>
      102. При проведении ОЗП не допускается:</w:t>
      </w:r>
    </w:p>
    <w:bookmarkEnd w:id="509"/>
    <w:bookmarkStart w:name="z524" w:id="510"/>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510"/>
    <w:bookmarkStart w:name="z525" w:id="511"/>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511"/>
    <w:bookmarkStart w:name="z526" w:id="512"/>
    <w:p>
      <w:pPr>
        <w:spacing w:after="0"/>
        <w:ind w:left="0"/>
        <w:jc w:val="both"/>
      </w:pPr>
      <w:r>
        <w:rPr>
          <w:rFonts w:ascii="Times New Roman"/>
          <w:b w:val="false"/>
          <w:i w:val="false"/>
          <w:color w:val="000000"/>
          <w:sz w:val="28"/>
        </w:rPr>
        <w:t>
      выходить из аудитории (компьютерного класса) без разрешения и сопровождения лица, выполняющего функции дежурного по коридору;</w:t>
      </w:r>
    </w:p>
    <w:bookmarkEnd w:id="512"/>
    <w:bookmarkStart w:name="z527" w:id="513"/>
    <w:p>
      <w:pPr>
        <w:spacing w:after="0"/>
        <w:ind w:left="0"/>
        <w:jc w:val="both"/>
      </w:pPr>
      <w:r>
        <w:rPr>
          <w:rFonts w:ascii="Times New Roman"/>
          <w:b w:val="false"/>
          <w:i w:val="false"/>
          <w:color w:val="000000"/>
          <w:sz w:val="28"/>
        </w:rPr>
        <w:t>
      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bookmarkEnd w:id="513"/>
    <w:bookmarkStart w:name="z528" w:id="514"/>
    <w:p>
      <w:pPr>
        <w:spacing w:after="0"/>
        <w:ind w:left="0"/>
        <w:jc w:val="both"/>
      </w:pPr>
      <w:r>
        <w:rPr>
          <w:rFonts w:ascii="Times New Roman"/>
          <w:b w:val="false"/>
          <w:i w:val="false"/>
          <w:color w:val="000000"/>
          <w:sz w:val="28"/>
        </w:rPr>
        <w:t>
      переговариваться, пересаживаться с места на место;</w:t>
      </w:r>
    </w:p>
    <w:bookmarkEnd w:id="514"/>
    <w:bookmarkStart w:name="z529" w:id="515"/>
    <w:p>
      <w:pPr>
        <w:spacing w:after="0"/>
        <w:ind w:left="0"/>
        <w:jc w:val="both"/>
      </w:pPr>
      <w:r>
        <w:rPr>
          <w:rFonts w:ascii="Times New Roman"/>
          <w:b w:val="false"/>
          <w:i w:val="false"/>
          <w:color w:val="000000"/>
          <w:sz w:val="28"/>
        </w:rPr>
        <w:t>
      обмениваться документами и бумагами формата А4, выданные для работы.</w:t>
      </w:r>
    </w:p>
    <w:bookmarkEnd w:id="515"/>
    <w:bookmarkStart w:name="z530" w:id="516"/>
    <w:p>
      <w:pPr>
        <w:spacing w:after="0"/>
        <w:ind w:left="0"/>
        <w:jc w:val="both"/>
      </w:pPr>
      <w:r>
        <w:rPr>
          <w:rFonts w:ascii="Times New Roman"/>
          <w:b w:val="false"/>
          <w:i w:val="false"/>
          <w:color w:val="000000"/>
          <w:sz w:val="28"/>
        </w:rPr>
        <w:t xml:space="preserve">
      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bookmarkEnd w:id="516"/>
    <w:bookmarkStart w:name="z531" w:id="517"/>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bookmarkEnd w:id="517"/>
    <w:bookmarkStart w:name="z532" w:id="518"/>
    <w:p>
      <w:pPr>
        <w:spacing w:after="0"/>
        <w:ind w:left="0"/>
        <w:jc w:val="both"/>
      </w:pPr>
      <w:r>
        <w:rPr>
          <w:rFonts w:ascii="Times New Roman"/>
          <w:b w:val="false"/>
          <w:i w:val="false"/>
          <w:color w:val="000000"/>
          <w:sz w:val="28"/>
        </w:rPr>
        <w:t>
      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bookmarkEnd w:id="518"/>
    <w:bookmarkStart w:name="z533" w:id="519"/>
    <w:p>
      <w:pPr>
        <w:spacing w:after="0"/>
        <w:ind w:left="0"/>
        <w:jc w:val="both"/>
      </w:pPr>
      <w:r>
        <w:rPr>
          <w:rFonts w:ascii="Times New Roman"/>
          <w:b w:val="false"/>
          <w:i w:val="false"/>
          <w:color w:val="000000"/>
          <w:sz w:val="28"/>
        </w:rPr>
        <w:t>
      103. После рассадки до начала тестирования проводится инструктаж по правилам поведения во время тестирования и написания эссе.</w:t>
      </w:r>
    </w:p>
    <w:bookmarkEnd w:id="519"/>
    <w:bookmarkStart w:name="z534" w:id="520"/>
    <w:p>
      <w:pPr>
        <w:spacing w:after="0"/>
        <w:ind w:left="0"/>
        <w:jc w:val="both"/>
      </w:pPr>
      <w:r>
        <w:rPr>
          <w:rFonts w:ascii="Times New Roman"/>
          <w:b w:val="false"/>
          <w:i w:val="false"/>
          <w:color w:val="000000"/>
          <w:sz w:val="28"/>
        </w:rPr>
        <w:t>
      104. Оценивание ответов тестовых заданий осуществляется следующим образом:</w:t>
      </w:r>
    </w:p>
    <w:bookmarkEnd w:id="520"/>
    <w:bookmarkStart w:name="z535" w:id="521"/>
    <w:p>
      <w:pPr>
        <w:spacing w:after="0"/>
        <w:ind w:left="0"/>
        <w:jc w:val="both"/>
      </w:pPr>
      <w:r>
        <w:rPr>
          <w:rFonts w:ascii="Times New Roman"/>
          <w:b w:val="false"/>
          <w:i w:val="false"/>
          <w:color w:val="000000"/>
          <w:sz w:val="28"/>
        </w:rPr>
        <w:t>
      из предложенных тестовых заданий присуждается один балл, в остальных случаях - ноль баллов.</w:t>
      </w:r>
    </w:p>
    <w:bookmarkEnd w:id="521"/>
    <w:bookmarkStart w:name="z536" w:id="522"/>
    <w:p>
      <w:pPr>
        <w:spacing w:after="0"/>
        <w:ind w:left="0"/>
        <w:jc w:val="both"/>
      </w:pPr>
      <w:r>
        <w:rPr>
          <w:rFonts w:ascii="Times New Roman"/>
          <w:b w:val="false"/>
          <w:i w:val="false"/>
          <w:color w:val="000000"/>
          <w:sz w:val="28"/>
        </w:rPr>
        <w:t>
      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идентификационный номер, фамилию, имя, отчество (при его наличии), заявленная квалификационная категория, язык сдачи, место работы, предмет).</w:t>
      </w:r>
    </w:p>
    <w:bookmarkEnd w:id="522"/>
    <w:bookmarkStart w:name="z537" w:id="523"/>
    <w:p>
      <w:pPr>
        <w:spacing w:after="0"/>
        <w:ind w:left="0"/>
        <w:jc w:val="both"/>
      </w:pPr>
      <w:r>
        <w:rPr>
          <w:rFonts w:ascii="Times New Roman"/>
          <w:b w:val="false"/>
          <w:i w:val="false"/>
          <w:color w:val="000000"/>
          <w:sz w:val="28"/>
        </w:rPr>
        <w:t>
      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bookmarkEnd w:id="523"/>
    <w:bookmarkStart w:name="z538" w:id="524"/>
    <w:p>
      <w:pPr>
        <w:spacing w:after="0"/>
        <w:ind w:left="0"/>
        <w:jc w:val="both"/>
      </w:pPr>
      <w:r>
        <w:rPr>
          <w:rFonts w:ascii="Times New Roman"/>
          <w:b w:val="false"/>
          <w:i w:val="false"/>
          <w:color w:val="000000"/>
          <w:sz w:val="28"/>
        </w:rPr>
        <w:t>
      107. Организация, определенная уполномоченным органом, ответственная за проведение ОЗП, осуществляет:</w:t>
      </w:r>
    </w:p>
    <w:bookmarkEnd w:id="524"/>
    <w:bookmarkStart w:name="z539" w:id="525"/>
    <w:p>
      <w:pPr>
        <w:spacing w:after="0"/>
        <w:ind w:left="0"/>
        <w:jc w:val="both"/>
      </w:pPr>
      <w:r>
        <w:rPr>
          <w:rFonts w:ascii="Times New Roman"/>
          <w:b w:val="false"/>
          <w:i w:val="false"/>
          <w:color w:val="000000"/>
          <w:sz w:val="28"/>
        </w:rPr>
        <w:t>
      1) подготовку компьютерных кабинетов;</w:t>
      </w:r>
    </w:p>
    <w:bookmarkEnd w:id="525"/>
    <w:bookmarkStart w:name="z540" w:id="526"/>
    <w:p>
      <w:pPr>
        <w:spacing w:after="0"/>
        <w:ind w:left="0"/>
        <w:jc w:val="both"/>
      </w:pPr>
      <w:r>
        <w:rPr>
          <w:rFonts w:ascii="Times New Roman"/>
          <w:b w:val="false"/>
          <w:i w:val="false"/>
          <w:color w:val="000000"/>
          <w:sz w:val="28"/>
        </w:rPr>
        <w:t>
      2) подготовку компьютеров за день до проведения тестирования;</w:t>
      </w:r>
    </w:p>
    <w:bookmarkEnd w:id="526"/>
    <w:bookmarkStart w:name="z541" w:id="527"/>
    <w:p>
      <w:pPr>
        <w:spacing w:after="0"/>
        <w:ind w:left="0"/>
        <w:jc w:val="both"/>
      </w:pPr>
      <w:r>
        <w:rPr>
          <w:rFonts w:ascii="Times New Roman"/>
          <w:b w:val="false"/>
          <w:i w:val="false"/>
          <w:color w:val="000000"/>
          <w:sz w:val="28"/>
        </w:rPr>
        <w:t>
      3) предоставление аудиторного фонда;</w:t>
      </w:r>
    </w:p>
    <w:bookmarkEnd w:id="527"/>
    <w:bookmarkStart w:name="z542" w:id="528"/>
    <w:p>
      <w:pPr>
        <w:spacing w:after="0"/>
        <w:ind w:left="0"/>
        <w:jc w:val="both"/>
      </w:pPr>
      <w:r>
        <w:rPr>
          <w:rFonts w:ascii="Times New Roman"/>
          <w:b w:val="false"/>
          <w:i w:val="false"/>
          <w:color w:val="000000"/>
          <w:sz w:val="28"/>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bookmarkEnd w:id="528"/>
    <w:bookmarkStart w:name="z543" w:id="529"/>
    <w:p>
      <w:pPr>
        <w:spacing w:after="0"/>
        <w:ind w:left="0"/>
        <w:jc w:val="both"/>
      </w:pPr>
      <w:r>
        <w:rPr>
          <w:rFonts w:ascii="Times New Roman"/>
          <w:b w:val="false"/>
          <w:i w:val="false"/>
          <w:color w:val="000000"/>
          <w:sz w:val="28"/>
        </w:rPr>
        <w:t>
      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bookmarkEnd w:id="529"/>
    <w:bookmarkStart w:name="z544" w:id="530"/>
    <w:p>
      <w:pPr>
        <w:spacing w:after="0"/>
        <w:ind w:left="0"/>
        <w:jc w:val="both"/>
      </w:pPr>
      <w:r>
        <w:rPr>
          <w:rFonts w:ascii="Times New Roman"/>
          <w:b w:val="false"/>
          <w:i w:val="false"/>
          <w:color w:val="000000"/>
          <w:sz w:val="28"/>
        </w:rPr>
        <w:t>
      109. После завершения тестирования педагог ознакамливается с результатами тестирования, отображаемыми на экране компьютера.</w:t>
      </w:r>
    </w:p>
    <w:bookmarkEnd w:id="530"/>
    <w:bookmarkStart w:name="z545" w:id="531"/>
    <w:p>
      <w:pPr>
        <w:spacing w:after="0"/>
        <w:ind w:left="0"/>
        <w:jc w:val="both"/>
      </w:pPr>
      <w:r>
        <w:rPr>
          <w:rFonts w:ascii="Times New Roman"/>
          <w:b w:val="false"/>
          <w:i w:val="false"/>
          <w:color w:val="000000"/>
          <w:sz w:val="28"/>
        </w:rPr>
        <w:t>
      110. Результат ОЗП – сертификат о прохождении ОЗП по форме согласно приложению 20 настоящих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bookmarkEnd w:id="531"/>
    <w:bookmarkStart w:name="z546" w:id="532"/>
    <w:p>
      <w:pPr>
        <w:spacing w:after="0"/>
        <w:ind w:left="0"/>
        <w:jc w:val="both"/>
      </w:pPr>
      <w:r>
        <w:rPr>
          <w:rFonts w:ascii="Times New Roman"/>
          <w:b w:val="false"/>
          <w:i w:val="false"/>
          <w:color w:val="000000"/>
          <w:sz w:val="28"/>
        </w:rPr>
        <w:t>
      111. Организация, определенная уполномоченным органом, обеспечивает хранение электронной базы данных тестируемых, прошедших ОЗП, в течение пяти лет.</w:t>
      </w:r>
    </w:p>
    <w:bookmarkEnd w:id="532"/>
    <w:bookmarkStart w:name="z547" w:id="533"/>
    <w:p>
      <w:pPr>
        <w:spacing w:after="0"/>
        <w:ind w:left="0"/>
        <w:jc w:val="both"/>
      </w:pPr>
      <w:r>
        <w:rPr>
          <w:rFonts w:ascii="Times New Roman"/>
          <w:b w:val="false"/>
          <w:i w:val="false"/>
          <w:color w:val="000000"/>
          <w:sz w:val="28"/>
        </w:rPr>
        <w:t xml:space="preserve">
      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bookmarkEnd w:id="533"/>
    <w:bookmarkStart w:name="z548" w:id="534"/>
    <w:p>
      <w:pPr>
        <w:spacing w:after="0"/>
        <w:ind w:left="0"/>
        <w:jc w:val="both"/>
      </w:pPr>
      <w:r>
        <w:rPr>
          <w:rFonts w:ascii="Times New Roman"/>
          <w:b w:val="false"/>
          <w:i w:val="false"/>
          <w:color w:val="000000"/>
          <w:sz w:val="28"/>
        </w:rPr>
        <w:t>
      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bookmarkEnd w:id="534"/>
    <w:bookmarkStart w:name="z549" w:id="535"/>
    <w:p>
      <w:pPr>
        <w:spacing w:after="0"/>
        <w:ind w:left="0"/>
        <w:jc w:val="both"/>
      </w:pPr>
      <w:r>
        <w:rPr>
          <w:rFonts w:ascii="Times New Roman"/>
          <w:b w:val="false"/>
          <w:i w:val="false"/>
          <w:color w:val="000000"/>
          <w:sz w:val="28"/>
        </w:rPr>
        <w:t>
      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bookmarkEnd w:id="535"/>
    <w:bookmarkStart w:name="z550" w:id="536"/>
    <w:p>
      <w:pPr>
        <w:spacing w:after="0"/>
        <w:ind w:left="0"/>
        <w:jc w:val="both"/>
      </w:pPr>
      <w:r>
        <w:rPr>
          <w:rFonts w:ascii="Times New Roman"/>
          <w:b w:val="false"/>
          <w:i w:val="false"/>
          <w:color w:val="000000"/>
          <w:sz w:val="28"/>
        </w:rPr>
        <w:t>
      115. Председатель и состав Комиссии по апелляции утверждаются приказом уполномоченного органа в области образования.</w:t>
      </w:r>
    </w:p>
    <w:bookmarkEnd w:id="536"/>
    <w:bookmarkStart w:name="z551" w:id="537"/>
    <w:p>
      <w:pPr>
        <w:spacing w:after="0"/>
        <w:ind w:left="0"/>
        <w:jc w:val="both"/>
      </w:pPr>
      <w:r>
        <w:rPr>
          <w:rFonts w:ascii="Times New Roman"/>
          <w:b w:val="false"/>
          <w:i w:val="false"/>
          <w:color w:val="000000"/>
          <w:sz w:val="28"/>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bookmarkEnd w:id="537"/>
    <w:bookmarkStart w:name="z552" w:id="538"/>
    <w:p>
      <w:pPr>
        <w:spacing w:after="0"/>
        <w:ind w:left="0"/>
        <w:jc w:val="both"/>
      </w:pPr>
      <w:r>
        <w:rPr>
          <w:rFonts w:ascii="Times New Roman"/>
          <w:b w:val="false"/>
          <w:i w:val="false"/>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bookmarkEnd w:id="538"/>
    <w:bookmarkStart w:name="z553" w:id="539"/>
    <w:p>
      <w:pPr>
        <w:spacing w:after="0"/>
        <w:ind w:left="0"/>
        <w:jc w:val="both"/>
      </w:pPr>
      <w:r>
        <w:rPr>
          <w:rFonts w:ascii="Times New Roman"/>
          <w:b w:val="false"/>
          <w:i w:val="false"/>
          <w:color w:val="000000"/>
          <w:sz w:val="28"/>
        </w:rPr>
        <w:t>
      116. Срок действия полномочий Комиссии по апелляции составляет один календарный год.</w:t>
      </w:r>
    </w:p>
    <w:bookmarkEnd w:id="539"/>
    <w:bookmarkStart w:name="z554" w:id="540"/>
    <w:p>
      <w:pPr>
        <w:spacing w:after="0"/>
        <w:ind w:left="0"/>
        <w:jc w:val="both"/>
      </w:pPr>
      <w:r>
        <w:rPr>
          <w:rFonts w:ascii="Times New Roman"/>
          <w:b w:val="false"/>
          <w:i w:val="false"/>
          <w:color w:val="000000"/>
          <w:sz w:val="28"/>
        </w:rPr>
        <w:t>
      117. Апелляция рассматривается в случаях:</w:t>
      </w:r>
    </w:p>
    <w:bookmarkEnd w:id="540"/>
    <w:bookmarkStart w:name="z555" w:id="541"/>
    <w:p>
      <w:pPr>
        <w:spacing w:after="0"/>
        <w:ind w:left="0"/>
        <w:jc w:val="both"/>
      </w:pPr>
      <w:r>
        <w:rPr>
          <w:rFonts w:ascii="Times New Roman"/>
          <w:b w:val="false"/>
          <w:i w:val="false"/>
          <w:color w:val="000000"/>
          <w:sz w:val="28"/>
        </w:rPr>
        <w:t>
      1) по содержанию тестовых заданий:</w:t>
      </w:r>
    </w:p>
    <w:bookmarkEnd w:id="541"/>
    <w:bookmarkStart w:name="z556" w:id="542"/>
    <w:p>
      <w:pPr>
        <w:spacing w:after="0"/>
        <w:ind w:left="0"/>
        <w:jc w:val="both"/>
      </w:pPr>
      <w:r>
        <w:rPr>
          <w:rFonts w:ascii="Times New Roman"/>
          <w:b w:val="false"/>
          <w:i w:val="false"/>
          <w:color w:val="000000"/>
          <w:sz w:val="28"/>
        </w:rPr>
        <w:t>
      не согласен с обоснованием правильного ответа;</w:t>
      </w:r>
    </w:p>
    <w:bookmarkEnd w:id="542"/>
    <w:bookmarkStart w:name="z557" w:id="543"/>
    <w:p>
      <w:pPr>
        <w:spacing w:after="0"/>
        <w:ind w:left="0"/>
        <w:jc w:val="both"/>
      </w:pPr>
      <w:r>
        <w:rPr>
          <w:rFonts w:ascii="Times New Roman"/>
          <w:b w:val="false"/>
          <w:i w:val="false"/>
          <w:color w:val="000000"/>
          <w:sz w:val="28"/>
        </w:rPr>
        <w:t>
      отсутствует правильный ответ;</w:t>
      </w:r>
    </w:p>
    <w:bookmarkEnd w:id="543"/>
    <w:bookmarkStart w:name="z558" w:id="544"/>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544"/>
    <w:bookmarkStart w:name="z559" w:id="545"/>
    <w:p>
      <w:pPr>
        <w:spacing w:after="0"/>
        <w:ind w:left="0"/>
        <w:jc w:val="both"/>
      </w:pPr>
      <w:r>
        <w:rPr>
          <w:rFonts w:ascii="Times New Roman"/>
          <w:b w:val="false"/>
          <w:i w:val="false"/>
          <w:color w:val="000000"/>
          <w:sz w:val="28"/>
        </w:rPr>
        <w:t>
      некорректно составленное тестовое задание.</w:t>
      </w:r>
    </w:p>
    <w:bookmarkEnd w:id="545"/>
    <w:bookmarkStart w:name="z560" w:id="546"/>
    <w:p>
      <w:pPr>
        <w:spacing w:after="0"/>
        <w:ind w:left="0"/>
        <w:jc w:val="both"/>
      </w:pPr>
      <w:r>
        <w:rPr>
          <w:rFonts w:ascii="Times New Roman"/>
          <w:b w:val="false"/>
          <w:i w:val="false"/>
          <w:color w:val="000000"/>
          <w:sz w:val="28"/>
        </w:rPr>
        <w:t>
      2) по техническим причинам:</w:t>
      </w:r>
    </w:p>
    <w:bookmarkEnd w:id="546"/>
    <w:bookmarkStart w:name="z561" w:id="547"/>
    <w:p>
      <w:pPr>
        <w:spacing w:after="0"/>
        <w:ind w:left="0"/>
        <w:jc w:val="both"/>
      </w:pPr>
      <w:r>
        <w:rPr>
          <w:rFonts w:ascii="Times New Roman"/>
          <w:b w:val="false"/>
          <w:i w:val="false"/>
          <w:color w:val="000000"/>
          <w:sz w:val="28"/>
        </w:rPr>
        <w:t>
      отсутствие фрагмента или текста в тестовых заданиях.</w:t>
      </w:r>
    </w:p>
    <w:bookmarkEnd w:id="547"/>
    <w:bookmarkStart w:name="z562" w:id="548"/>
    <w:p>
      <w:pPr>
        <w:spacing w:after="0"/>
        <w:ind w:left="0"/>
        <w:jc w:val="both"/>
      </w:pPr>
      <w:r>
        <w:rPr>
          <w:rFonts w:ascii="Times New Roman"/>
          <w:b w:val="false"/>
          <w:i w:val="false"/>
          <w:color w:val="000000"/>
          <w:sz w:val="28"/>
        </w:rPr>
        <w:t>
      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548"/>
    <w:bookmarkStart w:name="z563" w:id="549"/>
    <w:p>
      <w:pPr>
        <w:spacing w:after="0"/>
        <w:ind w:left="0"/>
        <w:jc w:val="both"/>
      </w:pPr>
      <w:r>
        <w:rPr>
          <w:rFonts w:ascii="Times New Roman"/>
          <w:b w:val="false"/>
          <w:i w:val="false"/>
          <w:color w:val="000000"/>
          <w:sz w:val="28"/>
        </w:rPr>
        <w:t>
      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bookmarkEnd w:id="549"/>
    <w:bookmarkStart w:name="z564" w:id="550"/>
    <w:p>
      <w:pPr>
        <w:spacing w:after="0"/>
        <w:ind w:left="0"/>
        <w:jc w:val="both"/>
      </w:pPr>
      <w:r>
        <w:rPr>
          <w:rFonts w:ascii="Times New Roman"/>
          <w:b w:val="false"/>
          <w:i w:val="false"/>
          <w:color w:val="000000"/>
          <w:sz w:val="28"/>
        </w:rPr>
        <w:t>
      120. По результатам апелляции, рассмотренной в режиме онлайн-приема, в личном кабинете педагога отображаются результаты тестирования.</w:t>
      </w:r>
    </w:p>
    <w:bookmarkEnd w:id="550"/>
    <w:bookmarkStart w:name="z565" w:id="551"/>
    <w:p>
      <w:pPr>
        <w:spacing w:after="0"/>
        <w:ind w:left="0"/>
        <w:jc w:val="both"/>
      </w:pPr>
      <w:r>
        <w:rPr>
          <w:rFonts w:ascii="Times New Roman"/>
          <w:b w:val="false"/>
          <w:i w:val="false"/>
          <w:color w:val="000000"/>
          <w:sz w:val="28"/>
        </w:rPr>
        <w:t>
      121. Результат ОЗП считать действительным на один год.</w:t>
      </w:r>
    </w:p>
    <w:bookmarkEnd w:id="551"/>
    <w:bookmarkStart w:name="z566" w:id="552"/>
    <w:p>
      <w:pPr>
        <w:spacing w:after="0"/>
        <w:ind w:left="0"/>
        <w:jc w:val="both"/>
      </w:pPr>
      <w:r>
        <w:rPr>
          <w:rFonts w:ascii="Times New Roman"/>
          <w:b w:val="false"/>
          <w:i w:val="false"/>
          <w:color w:val="000000"/>
          <w:sz w:val="28"/>
        </w:rPr>
        <w:t>
      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bookmarkEnd w:id="552"/>
    <w:bookmarkStart w:name="z567" w:id="553"/>
    <w:p>
      <w:pPr>
        <w:spacing w:after="0"/>
        <w:ind w:left="0"/>
        <w:jc w:val="both"/>
      </w:pPr>
      <w:r>
        <w:rPr>
          <w:rFonts w:ascii="Times New Roman"/>
          <w:b w:val="false"/>
          <w:i w:val="false"/>
          <w:color w:val="000000"/>
          <w:sz w:val="28"/>
        </w:rPr>
        <w:t xml:space="preserve">
      123. 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bookmarkEnd w:id="553"/>
    <w:bookmarkStart w:name="z568" w:id="554"/>
    <w:p>
      <w:pPr>
        <w:spacing w:after="0"/>
        <w:ind w:left="0"/>
        <w:jc w:val="both"/>
      </w:pPr>
      <w:r>
        <w:rPr>
          <w:rFonts w:ascii="Times New Roman"/>
          <w:b w:val="false"/>
          <w:i w:val="false"/>
          <w:color w:val="000000"/>
          <w:sz w:val="28"/>
        </w:rPr>
        <w:t xml:space="preserve">
      При повышении квалификационной категории - проходят на общих основаниях. </w:t>
      </w:r>
    </w:p>
    <w:bookmarkEnd w:id="554"/>
    <w:bookmarkStart w:name="z569" w:id="555"/>
    <w:p>
      <w:pPr>
        <w:spacing w:after="0"/>
        <w:ind w:left="0"/>
        <w:jc w:val="both"/>
      </w:pPr>
      <w:r>
        <w:rPr>
          <w:rFonts w:ascii="Times New Roman"/>
          <w:b w:val="false"/>
          <w:i w:val="false"/>
          <w:color w:val="000000"/>
          <w:sz w:val="28"/>
        </w:rPr>
        <w:t>
      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bookmarkEnd w:id="555"/>
    <w:bookmarkStart w:name="z570" w:id="556"/>
    <w:p>
      <w:pPr>
        <w:spacing w:after="0"/>
        <w:ind w:left="0"/>
        <w:jc w:val="both"/>
      </w:pPr>
      <w:r>
        <w:rPr>
          <w:rFonts w:ascii="Times New Roman"/>
          <w:b w:val="false"/>
          <w:i w:val="false"/>
          <w:color w:val="000000"/>
          <w:sz w:val="28"/>
        </w:rPr>
        <w:t>
      При получении квалификационной категории "педагог-эксперт", "педагог-исследователь", "педагог-мастер" проходят на общих основаниях.</w:t>
      </w:r>
    </w:p>
    <w:bookmarkEnd w:id="556"/>
    <w:bookmarkStart w:name="z571" w:id="557"/>
    <w:p>
      <w:pPr>
        <w:spacing w:after="0"/>
        <w:ind w:left="0"/>
        <w:jc w:val="both"/>
      </w:pPr>
      <w:r>
        <w:rPr>
          <w:rFonts w:ascii="Times New Roman"/>
          <w:b w:val="false"/>
          <w:i w:val="false"/>
          <w:color w:val="000000"/>
          <w:sz w:val="28"/>
        </w:rPr>
        <w:t>
      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bookmarkEnd w:id="557"/>
    <w:bookmarkStart w:name="z572" w:id="558"/>
    <w:p>
      <w:pPr>
        <w:spacing w:after="0"/>
        <w:ind w:left="0"/>
        <w:jc w:val="both"/>
      </w:pPr>
      <w:r>
        <w:rPr>
          <w:rFonts w:ascii="Times New Roman"/>
          <w:b w:val="false"/>
          <w:i w:val="false"/>
          <w:color w:val="000000"/>
          <w:sz w:val="28"/>
        </w:rPr>
        <w:t xml:space="preserve">
      В следующий аттестационный период педагог проходит аттестацию по ранее действующей квалификационную категорию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w:t>
      </w:r>
    </w:p>
    <w:bookmarkEnd w:id="558"/>
    <w:bookmarkStart w:name="z573" w:id="559"/>
    <w:p>
      <w:pPr>
        <w:spacing w:after="0"/>
        <w:ind w:left="0"/>
        <w:jc w:val="both"/>
      </w:pPr>
      <w:r>
        <w:rPr>
          <w:rFonts w:ascii="Times New Roman"/>
          <w:b w:val="false"/>
          <w:i w:val="false"/>
          <w:color w:val="000000"/>
          <w:sz w:val="28"/>
        </w:rPr>
        <w:t>
      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bookmarkEnd w:id="559"/>
    <w:bookmarkStart w:name="z574" w:id="560"/>
    <w:p>
      <w:pPr>
        <w:spacing w:after="0"/>
        <w:ind w:left="0"/>
        <w:jc w:val="both"/>
      </w:pPr>
      <w:r>
        <w:rPr>
          <w:rFonts w:ascii="Times New Roman"/>
          <w:b w:val="false"/>
          <w:i w:val="false"/>
          <w:color w:val="000000"/>
          <w:sz w:val="28"/>
        </w:rPr>
        <w:t xml:space="preserve">
      В следующий аттестационный период педагог проходит аттестацию по квалификационной категории по новой модели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w:t>
      </w:r>
    </w:p>
    <w:bookmarkEnd w:id="560"/>
    <w:bookmarkStart w:name="z575" w:id="561"/>
    <w:p>
      <w:pPr>
        <w:spacing w:after="0"/>
        <w:ind w:left="0"/>
        <w:jc w:val="left"/>
      </w:pPr>
      <w:r>
        <w:rPr>
          <w:rFonts w:ascii="Times New Roman"/>
          <w:b/>
          <w:i w:val="false"/>
          <w:color w:val="000000"/>
        </w:rPr>
        <w:t xml:space="preserve"> Параграф 2. Порядок написания эссе</w:t>
      </w:r>
    </w:p>
    <w:bookmarkEnd w:id="561"/>
    <w:bookmarkStart w:name="z576" w:id="562"/>
    <w:p>
      <w:pPr>
        <w:spacing w:after="0"/>
        <w:ind w:left="0"/>
        <w:jc w:val="both"/>
      </w:pPr>
      <w:r>
        <w:rPr>
          <w:rFonts w:ascii="Times New Roman"/>
          <w:b w:val="false"/>
          <w:i w:val="false"/>
          <w:color w:val="000000"/>
          <w:sz w:val="28"/>
        </w:rPr>
        <w:t>
      127. По окончании тестирования педагог и руководитель организации образования (методических кабинетов (центров) при очередной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w:t>
      </w:r>
    </w:p>
    <w:bookmarkEnd w:id="562"/>
    <w:bookmarkStart w:name="z577" w:id="563"/>
    <w:p>
      <w:pPr>
        <w:spacing w:after="0"/>
        <w:ind w:left="0"/>
        <w:jc w:val="both"/>
      </w:pPr>
      <w:r>
        <w:rPr>
          <w:rFonts w:ascii="Times New Roman"/>
          <w:b w:val="false"/>
          <w:i w:val="false"/>
          <w:color w:val="000000"/>
          <w:sz w:val="28"/>
        </w:rPr>
        <w:t xml:space="preserve">
      128. Написанное эссе направляется в личный кабинет педагога/руководителя или отображается в информационной системе. </w:t>
      </w:r>
    </w:p>
    <w:bookmarkEnd w:id="563"/>
    <w:bookmarkStart w:name="z578" w:id="564"/>
    <w:p>
      <w:pPr>
        <w:spacing w:after="0"/>
        <w:ind w:left="0"/>
        <w:jc w:val="both"/>
      </w:pPr>
      <w:r>
        <w:rPr>
          <w:rFonts w:ascii="Times New Roman"/>
          <w:b w:val="false"/>
          <w:i w:val="false"/>
          <w:color w:val="000000"/>
          <w:sz w:val="28"/>
        </w:rPr>
        <w:t xml:space="preserve">
      129. Написанное эссе не является основанием для отказа от присвоения квалификационной категории. </w:t>
      </w:r>
    </w:p>
    <w:bookmarkEnd w:id="564"/>
    <w:bookmarkStart w:name="z579" w:id="565"/>
    <w:p>
      <w:pPr>
        <w:spacing w:after="0"/>
        <w:ind w:left="0"/>
        <w:jc w:val="left"/>
      </w:pPr>
      <w:r>
        <w:rPr>
          <w:rFonts w:ascii="Times New Roman"/>
          <w:b/>
          <w:i w:val="false"/>
          <w:color w:val="000000"/>
        </w:rPr>
        <w:t xml:space="preserve"> 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bookmarkEnd w:id="565"/>
    <w:bookmarkStart w:name="z580" w:id="566"/>
    <w:p>
      <w:pPr>
        <w:spacing w:after="0"/>
        <w:ind w:left="0"/>
        <w:jc w:val="both"/>
      </w:pPr>
      <w:r>
        <w:rPr>
          <w:rFonts w:ascii="Times New Roman"/>
          <w:b w:val="false"/>
          <w:i w:val="false"/>
          <w:color w:val="000000"/>
          <w:sz w:val="28"/>
        </w:rPr>
        <w:t>
      130.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bookmarkEnd w:id="566"/>
    <w:bookmarkStart w:name="z581" w:id="567"/>
    <w:p>
      <w:pPr>
        <w:spacing w:after="0"/>
        <w:ind w:left="0"/>
        <w:jc w:val="both"/>
      </w:pPr>
      <w:r>
        <w:rPr>
          <w:rFonts w:ascii="Times New Roman"/>
          <w:b w:val="false"/>
          <w:i w:val="false"/>
          <w:color w:val="000000"/>
          <w:sz w:val="28"/>
        </w:rPr>
        <w:t>
      при отсутствии информационной системы:</w:t>
      </w:r>
    </w:p>
    <w:bookmarkEnd w:id="567"/>
    <w:bookmarkStart w:name="z582" w:id="568"/>
    <w:p>
      <w:pPr>
        <w:spacing w:after="0"/>
        <w:ind w:left="0"/>
        <w:jc w:val="both"/>
      </w:pPr>
      <w:r>
        <w:rPr>
          <w:rFonts w:ascii="Times New Roman"/>
          <w:b w:val="false"/>
          <w:i w:val="false"/>
          <w:color w:val="000000"/>
          <w:sz w:val="28"/>
        </w:rPr>
        <w:t>
      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обозначенных в приложениях 21 и 22 к настоящим Правилам. Указанные документы заверяются подписью руководителя и печатью организации образования (методического кабинета (центра);</w:t>
      </w:r>
    </w:p>
    <w:bookmarkEnd w:id="568"/>
    <w:bookmarkStart w:name="z583" w:id="569"/>
    <w:p>
      <w:pPr>
        <w:spacing w:after="0"/>
        <w:ind w:left="0"/>
        <w:jc w:val="both"/>
      </w:pPr>
      <w:r>
        <w:rPr>
          <w:rFonts w:ascii="Times New Roman"/>
          <w:b w:val="false"/>
          <w:i w:val="false"/>
          <w:color w:val="000000"/>
          <w:sz w:val="28"/>
        </w:rPr>
        <w:t>
      2) утверждение графиков проведения аттестации.</w:t>
      </w:r>
    </w:p>
    <w:bookmarkEnd w:id="569"/>
    <w:bookmarkStart w:name="z584" w:id="570"/>
    <w:p>
      <w:pPr>
        <w:spacing w:after="0"/>
        <w:ind w:left="0"/>
        <w:jc w:val="both"/>
      </w:pPr>
      <w:r>
        <w:rPr>
          <w:rFonts w:ascii="Times New Roman"/>
          <w:b w:val="false"/>
          <w:i w:val="false"/>
          <w:color w:val="000000"/>
          <w:sz w:val="28"/>
        </w:rPr>
        <w:t>
      в информационной системе:</w:t>
      </w:r>
    </w:p>
    <w:bookmarkEnd w:id="570"/>
    <w:bookmarkStart w:name="z585" w:id="571"/>
    <w:p>
      <w:pPr>
        <w:spacing w:after="0"/>
        <w:ind w:left="0"/>
        <w:jc w:val="both"/>
      </w:pPr>
      <w:r>
        <w:rPr>
          <w:rFonts w:ascii="Times New Roman"/>
          <w:b w:val="false"/>
          <w:i w:val="false"/>
          <w:color w:val="000000"/>
          <w:sz w:val="28"/>
        </w:rPr>
        <w:t>
      1) рассмотрение цифрового профиля аттестуемого и выставление баллов по исполнению критериев, обозначенных в приложениях 21 и 22 к настоящим Правилам;</w:t>
      </w:r>
    </w:p>
    <w:bookmarkEnd w:id="571"/>
    <w:bookmarkStart w:name="z586" w:id="572"/>
    <w:p>
      <w:pPr>
        <w:spacing w:after="0"/>
        <w:ind w:left="0"/>
        <w:jc w:val="both"/>
      </w:pPr>
      <w:r>
        <w:rPr>
          <w:rFonts w:ascii="Times New Roman"/>
          <w:b w:val="false"/>
          <w:i w:val="false"/>
          <w:color w:val="000000"/>
          <w:sz w:val="28"/>
        </w:rPr>
        <w:t>
      2) утверждение и загрузка в цифровом профиле аттестуемого графика проведения аттестации.</w:t>
      </w:r>
    </w:p>
    <w:bookmarkEnd w:id="572"/>
    <w:bookmarkStart w:name="z587" w:id="573"/>
    <w:p>
      <w:pPr>
        <w:spacing w:after="0"/>
        <w:ind w:left="0"/>
        <w:jc w:val="both"/>
      </w:pPr>
      <w:r>
        <w:rPr>
          <w:rFonts w:ascii="Times New Roman"/>
          <w:b w:val="false"/>
          <w:i w:val="false"/>
          <w:color w:val="000000"/>
          <w:sz w:val="28"/>
        </w:rPr>
        <w:t>
      131.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bookmarkEnd w:id="573"/>
    <w:bookmarkStart w:name="z588" w:id="574"/>
    <w:p>
      <w:pPr>
        <w:spacing w:after="0"/>
        <w:ind w:left="0"/>
        <w:jc w:val="both"/>
      </w:pPr>
      <w:r>
        <w:rPr>
          <w:rFonts w:ascii="Times New Roman"/>
          <w:b w:val="false"/>
          <w:i w:val="false"/>
          <w:color w:val="000000"/>
          <w:sz w:val="28"/>
        </w:rPr>
        <w:t>
      132.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bookmarkEnd w:id="574"/>
    <w:bookmarkStart w:name="z589" w:id="575"/>
    <w:p>
      <w:pPr>
        <w:spacing w:after="0"/>
        <w:ind w:left="0"/>
        <w:jc w:val="both"/>
      </w:pPr>
      <w:r>
        <w:rPr>
          <w:rFonts w:ascii="Times New Roman"/>
          <w:b w:val="false"/>
          <w:i w:val="false"/>
          <w:color w:val="000000"/>
          <w:sz w:val="28"/>
        </w:rPr>
        <w:t>
      133.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w:t>
      </w:r>
    </w:p>
    <w:bookmarkEnd w:id="575"/>
    <w:bookmarkStart w:name="z590" w:id="576"/>
    <w:p>
      <w:pPr>
        <w:spacing w:after="0"/>
        <w:ind w:left="0"/>
        <w:jc w:val="both"/>
      </w:pPr>
      <w:r>
        <w:rPr>
          <w:rFonts w:ascii="Times New Roman"/>
          <w:b w:val="false"/>
          <w:i w:val="false"/>
          <w:color w:val="000000"/>
          <w:sz w:val="28"/>
        </w:rPr>
        <w:t>
      134.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bookmarkEnd w:id="576"/>
    <w:bookmarkStart w:name="z591" w:id="577"/>
    <w:p>
      <w:pPr>
        <w:spacing w:after="0"/>
        <w:ind w:left="0"/>
        <w:jc w:val="both"/>
      </w:pPr>
      <w:r>
        <w:rPr>
          <w:rFonts w:ascii="Times New Roman"/>
          <w:b w:val="false"/>
          <w:i w:val="false"/>
          <w:color w:val="000000"/>
          <w:sz w:val="28"/>
        </w:rPr>
        <w:t xml:space="preserve">
      135.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bookmarkEnd w:id="577"/>
    <w:bookmarkStart w:name="z592" w:id="578"/>
    <w:p>
      <w:pPr>
        <w:spacing w:after="0"/>
        <w:ind w:left="0"/>
        <w:jc w:val="both"/>
      </w:pPr>
      <w:r>
        <w:rPr>
          <w:rFonts w:ascii="Times New Roman"/>
          <w:b w:val="false"/>
          <w:i w:val="false"/>
          <w:color w:val="000000"/>
          <w:sz w:val="28"/>
        </w:rPr>
        <w:t>
      136.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bookmarkEnd w:id="578"/>
    <w:bookmarkStart w:name="z593" w:id="579"/>
    <w:p>
      <w:pPr>
        <w:spacing w:after="0"/>
        <w:ind w:left="0"/>
        <w:jc w:val="both"/>
      </w:pPr>
      <w:r>
        <w:rPr>
          <w:rFonts w:ascii="Times New Roman"/>
          <w:b w:val="false"/>
          <w:i w:val="false"/>
          <w:color w:val="000000"/>
          <w:sz w:val="28"/>
        </w:rPr>
        <w:t xml:space="preserve">
      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bookmarkEnd w:id="579"/>
    <w:bookmarkStart w:name="z594" w:id="580"/>
    <w:p>
      <w:pPr>
        <w:spacing w:after="0"/>
        <w:ind w:left="0"/>
        <w:jc w:val="both"/>
      </w:pPr>
      <w:r>
        <w:rPr>
          <w:rFonts w:ascii="Times New Roman"/>
          <w:b w:val="false"/>
          <w:i w:val="false"/>
          <w:color w:val="000000"/>
          <w:sz w:val="28"/>
        </w:rPr>
        <w:t>
      137. Квалификационные категории "руководитель", "заместитель руководителя", "методист" присваиваются автоматически при назначении на должность.</w:t>
      </w:r>
    </w:p>
    <w:bookmarkEnd w:id="580"/>
    <w:bookmarkStart w:name="z595" w:id="581"/>
    <w:p>
      <w:pPr>
        <w:spacing w:after="0"/>
        <w:ind w:left="0"/>
        <w:jc w:val="left"/>
      </w:pPr>
      <w:r>
        <w:rPr>
          <w:rFonts w:ascii="Times New Roman"/>
          <w:b/>
          <w:i w:val="false"/>
          <w:color w:val="000000"/>
        </w:rPr>
        <w:t xml:space="preserve"> Параграф 1. Порядок проведения аттестации руководителей организаций образования (методических кабинетов (центров)</w:t>
      </w:r>
    </w:p>
    <w:bookmarkEnd w:id="581"/>
    <w:bookmarkStart w:name="z596" w:id="582"/>
    <w:p>
      <w:pPr>
        <w:spacing w:after="0"/>
        <w:ind w:left="0"/>
        <w:jc w:val="both"/>
      </w:pPr>
      <w:r>
        <w:rPr>
          <w:rFonts w:ascii="Times New Roman"/>
          <w:b w:val="false"/>
          <w:i w:val="false"/>
          <w:color w:val="000000"/>
          <w:sz w:val="28"/>
        </w:rPr>
        <w:t>
      138. Аттестация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bookmarkEnd w:id="582"/>
    <w:bookmarkStart w:name="z597" w:id="583"/>
    <w:p>
      <w:pPr>
        <w:spacing w:after="0"/>
        <w:ind w:left="0"/>
        <w:jc w:val="both"/>
      </w:pPr>
      <w:r>
        <w:rPr>
          <w:rFonts w:ascii="Times New Roman"/>
          <w:b w:val="false"/>
          <w:i w:val="false"/>
          <w:color w:val="000000"/>
          <w:sz w:val="28"/>
        </w:rPr>
        <w:t>
      139. Руководители организаций образования подают заявление в Комиссию соответствующего уровня или через информационную систему по форме согласно приложению 23 в соответствии с показателями эффективности согласно приложению 21 к настоящим Правилам.</w:t>
      </w:r>
    </w:p>
    <w:bookmarkEnd w:id="583"/>
    <w:bookmarkStart w:name="z598" w:id="584"/>
    <w:p>
      <w:pPr>
        <w:spacing w:after="0"/>
        <w:ind w:left="0"/>
        <w:jc w:val="both"/>
      </w:pPr>
      <w:r>
        <w:rPr>
          <w:rFonts w:ascii="Times New Roman"/>
          <w:b w:val="false"/>
          <w:i w:val="false"/>
          <w:color w:val="000000"/>
          <w:sz w:val="28"/>
        </w:rPr>
        <w:t>
      140. Руководители организаций образования (методических кабинетов (центров) при аттестации проходят ОЗП и написание эссе в соответствии с главой 4 настоящих Правил.</w:t>
      </w:r>
    </w:p>
    <w:bookmarkEnd w:id="584"/>
    <w:bookmarkStart w:name="z599" w:id="585"/>
    <w:p>
      <w:pPr>
        <w:spacing w:after="0"/>
        <w:ind w:left="0"/>
        <w:jc w:val="both"/>
      </w:pPr>
      <w:r>
        <w:rPr>
          <w:rFonts w:ascii="Times New Roman"/>
          <w:b w:val="false"/>
          <w:i w:val="false"/>
          <w:color w:val="000000"/>
          <w:sz w:val="28"/>
        </w:rPr>
        <w:t>
      141. Руководители организаций образования, по истечению двух лет пребывания в должности руководителя организации образования подают заявление на досрочное присвоения квалификационной категории 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23 к настоящим Правилам.</w:t>
      </w:r>
    </w:p>
    <w:bookmarkEnd w:id="585"/>
    <w:bookmarkStart w:name="z600" w:id="586"/>
    <w:p>
      <w:pPr>
        <w:spacing w:after="0"/>
        <w:ind w:left="0"/>
        <w:jc w:val="both"/>
      </w:pPr>
      <w:r>
        <w:rPr>
          <w:rFonts w:ascii="Times New Roman"/>
          <w:b w:val="false"/>
          <w:i w:val="false"/>
          <w:color w:val="000000"/>
          <w:sz w:val="28"/>
        </w:rPr>
        <w:t xml:space="preserve">
      142. Руководители организаций образования (методических кабинетов (центров), участвующие в процедуре досрочного присвоения квалификационной категории,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23 к настоящим Правилам. </w:t>
      </w:r>
    </w:p>
    <w:bookmarkEnd w:id="586"/>
    <w:bookmarkStart w:name="z601" w:id="587"/>
    <w:p>
      <w:pPr>
        <w:spacing w:after="0"/>
        <w:ind w:left="0"/>
        <w:jc w:val="both"/>
      </w:pPr>
      <w:r>
        <w:rPr>
          <w:rFonts w:ascii="Times New Roman"/>
          <w:b w:val="false"/>
          <w:i w:val="false"/>
          <w:color w:val="000000"/>
          <w:sz w:val="28"/>
        </w:rPr>
        <w:t>
      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на досрочное присвоение квалификационной категории.</w:t>
      </w:r>
    </w:p>
    <w:bookmarkEnd w:id="587"/>
    <w:bookmarkStart w:name="z602" w:id="588"/>
    <w:p>
      <w:pPr>
        <w:spacing w:after="0"/>
        <w:ind w:left="0"/>
        <w:jc w:val="both"/>
      </w:pPr>
      <w:r>
        <w:rPr>
          <w:rFonts w:ascii="Times New Roman"/>
          <w:b w:val="false"/>
          <w:i w:val="false"/>
          <w:color w:val="000000"/>
          <w:sz w:val="28"/>
        </w:rPr>
        <w:t xml:space="preserve">
      143. Служба управления персоналом аттестующего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bookmarkEnd w:id="588"/>
    <w:bookmarkStart w:name="z603" w:id="589"/>
    <w:p>
      <w:pPr>
        <w:spacing w:after="0"/>
        <w:ind w:left="0"/>
        <w:jc w:val="both"/>
      </w:pPr>
      <w:r>
        <w:rPr>
          <w:rFonts w:ascii="Times New Roman"/>
          <w:b w:val="false"/>
          <w:i w:val="false"/>
          <w:color w:val="000000"/>
          <w:sz w:val="28"/>
        </w:rPr>
        <w:t>
      144. В ходе заседания Комиссия изучает представленные материалы или цифровой профиль руководителя.</w:t>
      </w:r>
    </w:p>
    <w:bookmarkEnd w:id="589"/>
    <w:bookmarkStart w:name="z604" w:id="590"/>
    <w:p>
      <w:pPr>
        <w:spacing w:after="0"/>
        <w:ind w:left="0"/>
        <w:jc w:val="both"/>
      </w:pPr>
      <w:r>
        <w:rPr>
          <w:rFonts w:ascii="Times New Roman"/>
          <w:b w:val="false"/>
          <w:i w:val="false"/>
          <w:color w:val="000000"/>
          <w:sz w:val="28"/>
        </w:rPr>
        <w:t xml:space="preserve">
      145.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приложению 24 к настоящим Правилам. </w:t>
      </w:r>
    </w:p>
    <w:bookmarkEnd w:id="590"/>
    <w:bookmarkStart w:name="z605" w:id="591"/>
    <w:p>
      <w:pPr>
        <w:spacing w:after="0"/>
        <w:ind w:left="0"/>
        <w:jc w:val="both"/>
      </w:pPr>
      <w:r>
        <w:rPr>
          <w:rFonts w:ascii="Times New Roman"/>
          <w:b w:val="false"/>
          <w:i w:val="false"/>
          <w:color w:val="000000"/>
          <w:sz w:val="28"/>
        </w:rPr>
        <w:t>
      146. Службой управления персоналом аттестующего органа оформляется аттестационный лист на аттестуемого руководителя по форме согласно приложению 25 к настоящим Правилам.</w:t>
      </w:r>
    </w:p>
    <w:bookmarkEnd w:id="591"/>
    <w:bookmarkStart w:name="z606" w:id="592"/>
    <w:p>
      <w:pPr>
        <w:spacing w:after="0"/>
        <w:ind w:left="0"/>
        <w:jc w:val="both"/>
      </w:pPr>
      <w:r>
        <w:rPr>
          <w:rFonts w:ascii="Times New Roman"/>
          <w:b w:val="false"/>
          <w:i w:val="false"/>
          <w:color w:val="000000"/>
          <w:sz w:val="28"/>
        </w:rPr>
        <w:t>
      147. По результатам очередной аттестации руководителей организаций образования (методических кабинетов (центров) Комиссия принимает одно из следующих решений:</w:t>
      </w:r>
    </w:p>
    <w:bookmarkEnd w:id="592"/>
    <w:bookmarkStart w:name="z607" w:id="593"/>
    <w:p>
      <w:pPr>
        <w:spacing w:after="0"/>
        <w:ind w:left="0"/>
        <w:jc w:val="both"/>
      </w:pPr>
      <w:r>
        <w:rPr>
          <w:rFonts w:ascii="Times New Roman"/>
          <w:b w:val="false"/>
          <w:i w:val="false"/>
          <w:color w:val="000000"/>
          <w:sz w:val="28"/>
        </w:rPr>
        <w:t xml:space="preserve">
      соответствует занимаемой должности; </w:t>
      </w:r>
    </w:p>
    <w:bookmarkEnd w:id="593"/>
    <w:bookmarkStart w:name="z608" w:id="594"/>
    <w:p>
      <w:pPr>
        <w:spacing w:after="0"/>
        <w:ind w:left="0"/>
        <w:jc w:val="both"/>
      </w:pPr>
      <w:r>
        <w:rPr>
          <w:rFonts w:ascii="Times New Roman"/>
          <w:b w:val="false"/>
          <w:i w:val="false"/>
          <w:color w:val="000000"/>
          <w:sz w:val="28"/>
        </w:rPr>
        <w:t>
      подлежит повторной аттестации.</w:t>
      </w:r>
    </w:p>
    <w:bookmarkEnd w:id="594"/>
    <w:bookmarkStart w:name="z609" w:id="595"/>
    <w:p>
      <w:pPr>
        <w:spacing w:after="0"/>
        <w:ind w:left="0"/>
        <w:jc w:val="both"/>
      </w:pPr>
      <w:r>
        <w:rPr>
          <w:rFonts w:ascii="Times New Roman"/>
          <w:b w:val="false"/>
          <w:i w:val="false"/>
          <w:color w:val="000000"/>
          <w:sz w:val="28"/>
        </w:rPr>
        <w:t>
      Если руководитель организации образования, методического кабинета (центра) не набрал по итогам ОЗП минимального проходного балла, то аттестационная комиссия принимает решение "подлежит повторной аттестации".</w:t>
      </w:r>
    </w:p>
    <w:bookmarkEnd w:id="595"/>
    <w:bookmarkStart w:name="z610" w:id="596"/>
    <w:p>
      <w:pPr>
        <w:spacing w:after="0"/>
        <w:ind w:left="0"/>
        <w:jc w:val="both"/>
      </w:pPr>
      <w:r>
        <w:rPr>
          <w:rFonts w:ascii="Times New Roman"/>
          <w:b w:val="false"/>
          <w:i w:val="false"/>
          <w:color w:val="000000"/>
          <w:sz w:val="28"/>
        </w:rPr>
        <w:t>
      148.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bookmarkEnd w:id="596"/>
    <w:bookmarkStart w:name="z611" w:id="597"/>
    <w:p>
      <w:pPr>
        <w:spacing w:after="0"/>
        <w:ind w:left="0"/>
        <w:jc w:val="both"/>
      </w:pPr>
      <w:r>
        <w:rPr>
          <w:rFonts w:ascii="Times New Roman"/>
          <w:b w:val="false"/>
          <w:i w:val="false"/>
          <w:color w:val="000000"/>
          <w:sz w:val="28"/>
        </w:rPr>
        <w:t xml:space="preserve">
      соответствует занимаемой должности; </w:t>
      </w:r>
    </w:p>
    <w:bookmarkEnd w:id="597"/>
    <w:bookmarkStart w:name="z612" w:id="598"/>
    <w:p>
      <w:pPr>
        <w:spacing w:after="0"/>
        <w:ind w:left="0"/>
        <w:jc w:val="both"/>
      </w:pPr>
      <w:r>
        <w:rPr>
          <w:rFonts w:ascii="Times New Roman"/>
          <w:b w:val="false"/>
          <w:i w:val="false"/>
          <w:color w:val="000000"/>
          <w:sz w:val="28"/>
        </w:rPr>
        <w:t>
      не соответствует занимаемой должности, с расторжением трудового договора.</w:t>
      </w:r>
    </w:p>
    <w:bookmarkEnd w:id="598"/>
    <w:bookmarkStart w:name="z613" w:id="599"/>
    <w:p>
      <w:pPr>
        <w:spacing w:after="0"/>
        <w:ind w:left="0"/>
        <w:jc w:val="both"/>
      </w:pPr>
      <w:r>
        <w:rPr>
          <w:rFonts w:ascii="Times New Roman"/>
          <w:b w:val="false"/>
          <w:i w:val="false"/>
          <w:color w:val="000000"/>
          <w:sz w:val="28"/>
        </w:rPr>
        <w:t xml:space="preserve">
      При принятии решения "не соответствует занимаемой должности, с расторжением трудового договора" учитываются результаты ОЗП, динамика исполнения ключевых показателей деятельности за аттестационный период, а также результаты собеседования. </w:t>
      </w:r>
    </w:p>
    <w:bookmarkEnd w:id="599"/>
    <w:bookmarkStart w:name="z614" w:id="600"/>
    <w:p>
      <w:pPr>
        <w:spacing w:after="0"/>
        <w:ind w:left="0"/>
        <w:jc w:val="both"/>
      </w:pPr>
      <w:r>
        <w:rPr>
          <w:rFonts w:ascii="Times New Roman"/>
          <w:b w:val="false"/>
          <w:i w:val="false"/>
          <w:color w:val="000000"/>
          <w:sz w:val="28"/>
        </w:rPr>
        <w:t>
      149. По результатам досрочной аттестации руководителей организаций образования (методических кабинетов (центров) Комиссия принимает одно из следующих решений:</w:t>
      </w:r>
    </w:p>
    <w:bookmarkEnd w:id="600"/>
    <w:bookmarkStart w:name="z615" w:id="601"/>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01"/>
    <w:bookmarkStart w:name="z616" w:id="602"/>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602"/>
    <w:bookmarkStart w:name="z617" w:id="603"/>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03"/>
    <w:bookmarkStart w:name="z618" w:id="604"/>
    <w:p>
      <w:pPr>
        <w:spacing w:after="0"/>
        <w:ind w:left="0"/>
        <w:jc w:val="both"/>
      </w:pPr>
      <w:r>
        <w:rPr>
          <w:rFonts w:ascii="Times New Roman"/>
          <w:b w:val="false"/>
          <w:i w:val="false"/>
          <w:color w:val="000000"/>
          <w:sz w:val="28"/>
        </w:rPr>
        <w:t>
      150.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12 к настоящим Правилам.</w:t>
      </w:r>
    </w:p>
    <w:bookmarkEnd w:id="604"/>
    <w:bookmarkStart w:name="z619" w:id="605"/>
    <w:p>
      <w:pPr>
        <w:spacing w:after="0"/>
        <w:ind w:left="0"/>
        <w:jc w:val="both"/>
      </w:pPr>
      <w:r>
        <w:rPr>
          <w:rFonts w:ascii="Times New Roman"/>
          <w:b w:val="false"/>
          <w:i w:val="false"/>
          <w:color w:val="000000"/>
          <w:sz w:val="28"/>
        </w:rPr>
        <w:t>
      151.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bookmarkEnd w:id="605"/>
    <w:bookmarkStart w:name="z620" w:id="606"/>
    <w:p>
      <w:pPr>
        <w:spacing w:after="0"/>
        <w:ind w:left="0"/>
        <w:jc w:val="left"/>
      </w:pPr>
      <w:r>
        <w:rPr>
          <w:rFonts w:ascii="Times New Roman"/>
          <w:b/>
          <w:i w:val="false"/>
          <w:color w:val="000000"/>
        </w:rPr>
        <w:t xml:space="preserve"> 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bookmarkEnd w:id="606"/>
    <w:bookmarkStart w:name="z621" w:id="607"/>
    <w:p>
      <w:pPr>
        <w:spacing w:after="0"/>
        <w:ind w:left="0"/>
        <w:jc w:val="both"/>
      </w:pPr>
      <w:r>
        <w:rPr>
          <w:rFonts w:ascii="Times New Roman"/>
          <w:b w:val="false"/>
          <w:i w:val="false"/>
          <w:color w:val="000000"/>
          <w:sz w:val="28"/>
        </w:rPr>
        <w:t>
      152. Аттестация заместителей руководителя организации образования (методических кабинетов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bookmarkEnd w:id="607"/>
    <w:bookmarkStart w:name="z622" w:id="608"/>
    <w:p>
      <w:pPr>
        <w:spacing w:after="0"/>
        <w:ind w:left="0"/>
        <w:jc w:val="both"/>
      </w:pPr>
      <w:r>
        <w:rPr>
          <w:rFonts w:ascii="Times New Roman"/>
          <w:b w:val="false"/>
          <w:i w:val="false"/>
          <w:color w:val="000000"/>
          <w:sz w:val="28"/>
        </w:rPr>
        <w:t xml:space="preserve">
      153.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bookmarkEnd w:id="608"/>
    <w:bookmarkStart w:name="z623" w:id="609"/>
    <w:p>
      <w:pPr>
        <w:spacing w:after="0"/>
        <w:ind w:left="0"/>
        <w:jc w:val="both"/>
      </w:pPr>
      <w:r>
        <w:rPr>
          <w:rFonts w:ascii="Times New Roman"/>
          <w:b w:val="false"/>
          <w:i w:val="false"/>
          <w:color w:val="000000"/>
          <w:sz w:val="28"/>
        </w:rPr>
        <w:t>
      154.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bookmarkEnd w:id="609"/>
    <w:bookmarkStart w:name="z624" w:id="610"/>
    <w:p>
      <w:pPr>
        <w:spacing w:after="0"/>
        <w:ind w:left="0"/>
        <w:jc w:val="both"/>
      </w:pPr>
      <w:r>
        <w:rPr>
          <w:rFonts w:ascii="Times New Roman"/>
          <w:b w:val="false"/>
          <w:i w:val="false"/>
          <w:color w:val="000000"/>
          <w:sz w:val="28"/>
        </w:rPr>
        <w:t>
      Для методистов методических кабинетов (центров) учитывается стаж работы по занимаемой должности либо стаж работы в методическом кабинете (центров).</w:t>
      </w:r>
    </w:p>
    <w:bookmarkEnd w:id="610"/>
    <w:bookmarkStart w:name="z625" w:id="611"/>
    <w:p>
      <w:pPr>
        <w:spacing w:after="0"/>
        <w:ind w:left="0"/>
        <w:jc w:val="both"/>
      </w:pPr>
      <w:r>
        <w:rPr>
          <w:rFonts w:ascii="Times New Roman"/>
          <w:b w:val="false"/>
          <w:i w:val="false"/>
          <w:color w:val="000000"/>
          <w:sz w:val="28"/>
        </w:rPr>
        <w:t>
      155.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согласно приложению 26 к настоящим Правилам.</w:t>
      </w:r>
    </w:p>
    <w:bookmarkEnd w:id="611"/>
    <w:bookmarkStart w:name="z626" w:id="612"/>
    <w:p>
      <w:pPr>
        <w:spacing w:after="0"/>
        <w:ind w:left="0"/>
        <w:jc w:val="both"/>
      </w:pPr>
      <w:r>
        <w:rPr>
          <w:rFonts w:ascii="Times New Roman"/>
          <w:b w:val="false"/>
          <w:i w:val="false"/>
          <w:color w:val="000000"/>
          <w:sz w:val="28"/>
        </w:rPr>
        <w:t>
      156.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согласно приложению 24 к настоящим Правилам.</w:t>
      </w:r>
    </w:p>
    <w:bookmarkEnd w:id="612"/>
    <w:bookmarkStart w:name="z627" w:id="613"/>
    <w:p>
      <w:pPr>
        <w:spacing w:after="0"/>
        <w:ind w:left="0"/>
        <w:jc w:val="both"/>
      </w:pPr>
      <w:r>
        <w:rPr>
          <w:rFonts w:ascii="Times New Roman"/>
          <w:b w:val="false"/>
          <w:i w:val="false"/>
          <w:color w:val="000000"/>
          <w:sz w:val="28"/>
        </w:rPr>
        <w:t>
      157. На основании представленных оценочных листов cлужба управления персоналом аттестующего органа оформляется аттестационный лист по форме согласно приложению 27 к настоящим Правилам.</w:t>
      </w:r>
    </w:p>
    <w:bookmarkEnd w:id="613"/>
    <w:bookmarkStart w:name="z628" w:id="614"/>
    <w:p>
      <w:pPr>
        <w:spacing w:after="0"/>
        <w:ind w:left="0"/>
        <w:jc w:val="both"/>
      </w:pPr>
      <w:r>
        <w:rPr>
          <w:rFonts w:ascii="Times New Roman"/>
          <w:b w:val="false"/>
          <w:i w:val="false"/>
          <w:color w:val="000000"/>
          <w:sz w:val="28"/>
        </w:rPr>
        <w:t>
      158. По результатам аттестации при высоких итоговых показателях (максимальные итоговые баллы в соответствии с критериями, обозначенными в приложении 21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bookmarkEnd w:id="614"/>
    <w:bookmarkStart w:name="z629" w:id="615"/>
    <w:p>
      <w:pPr>
        <w:spacing w:after="0"/>
        <w:ind w:left="0"/>
        <w:jc w:val="both"/>
      </w:pPr>
      <w:r>
        <w:rPr>
          <w:rFonts w:ascii="Times New Roman"/>
          <w:b w:val="false"/>
          <w:i w:val="false"/>
          <w:color w:val="000000"/>
          <w:sz w:val="28"/>
        </w:rPr>
        <w:t>
      159. По результатам аттестации Комиссия принимает одно из следующих решений:</w:t>
      </w:r>
    </w:p>
    <w:bookmarkEnd w:id="615"/>
    <w:bookmarkStart w:name="z630" w:id="616"/>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16"/>
    <w:bookmarkStart w:name="z631" w:id="617"/>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617"/>
    <w:bookmarkStart w:name="z632" w:id="618"/>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18"/>
    <w:bookmarkStart w:name="z633" w:id="619"/>
    <w:p>
      <w:pPr>
        <w:spacing w:after="0"/>
        <w:ind w:left="0"/>
        <w:jc w:val="both"/>
      </w:pPr>
      <w:r>
        <w:rPr>
          <w:rFonts w:ascii="Times New Roman"/>
          <w:b w:val="false"/>
          <w:i w:val="false"/>
          <w:color w:val="000000"/>
          <w:sz w:val="28"/>
        </w:rPr>
        <w:t>
      160.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12 к настоящим Правилам.</w:t>
      </w:r>
    </w:p>
    <w:bookmarkEnd w:id="619"/>
    <w:bookmarkStart w:name="z634" w:id="620"/>
    <w:p>
      <w:pPr>
        <w:spacing w:after="0"/>
        <w:ind w:left="0"/>
        <w:jc w:val="both"/>
      </w:pPr>
      <w:r>
        <w:rPr>
          <w:rFonts w:ascii="Times New Roman"/>
          <w:b w:val="false"/>
          <w:i w:val="false"/>
          <w:color w:val="000000"/>
          <w:sz w:val="28"/>
        </w:rPr>
        <w:t>
      161.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кабинета (центра) сохраняется до истечения срока действия, далее – квалификационная категория снижается на один уровень ниже.</w:t>
      </w:r>
    </w:p>
    <w:bookmarkEnd w:id="620"/>
    <w:bookmarkStart w:name="z635" w:id="621"/>
    <w:p>
      <w:pPr>
        <w:spacing w:after="0"/>
        <w:ind w:left="0"/>
        <w:jc w:val="both"/>
      </w:pPr>
      <w:r>
        <w:rPr>
          <w:rFonts w:ascii="Times New Roman"/>
          <w:b w:val="false"/>
          <w:i w:val="false"/>
          <w:color w:val="000000"/>
          <w:sz w:val="28"/>
        </w:rPr>
        <w:t>
      162.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bookmarkEnd w:id="621"/>
    <w:bookmarkStart w:name="z636" w:id="622"/>
    <w:p>
      <w:pPr>
        <w:spacing w:after="0"/>
        <w:ind w:left="0"/>
        <w:jc w:val="both"/>
      </w:pPr>
      <w:r>
        <w:rPr>
          <w:rFonts w:ascii="Times New Roman"/>
          <w:b w:val="false"/>
          <w:i w:val="false"/>
          <w:color w:val="000000"/>
          <w:sz w:val="28"/>
        </w:rPr>
        <w:t>
      163. Комиссия при проведении повторной аттестации принимает одно из следующих решений:</w:t>
      </w:r>
    </w:p>
    <w:bookmarkEnd w:id="622"/>
    <w:bookmarkStart w:name="z637" w:id="623"/>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23"/>
    <w:bookmarkStart w:name="z638" w:id="624"/>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624"/>
    <w:bookmarkStart w:name="z639" w:id="625"/>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25"/>
    <w:bookmarkStart w:name="z640" w:id="626"/>
    <w:p>
      <w:pPr>
        <w:spacing w:after="0"/>
        <w:ind w:left="0"/>
        <w:jc w:val="both"/>
      </w:pPr>
      <w:r>
        <w:rPr>
          <w:rFonts w:ascii="Times New Roman"/>
          <w:b w:val="false"/>
          <w:i w:val="false"/>
          <w:color w:val="000000"/>
          <w:sz w:val="28"/>
        </w:rPr>
        <w:t>
      164.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626"/>
    <w:bookmarkStart w:name="z641" w:id="627"/>
    <w:p>
      <w:pPr>
        <w:spacing w:after="0"/>
        <w:ind w:left="0"/>
        <w:jc w:val="both"/>
      </w:pPr>
      <w:r>
        <w:rPr>
          <w:rFonts w:ascii="Times New Roman"/>
          <w:b w:val="false"/>
          <w:i w:val="false"/>
          <w:color w:val="000000"/>
          <w:sz w:val="28"/>
        </w:rPr>
        <w:t>
      165. Аттестуемый знакомится с решением Комиссии в цифровом профиле руководителя.</w:t>
      </w:r>
    </w:p>
    <w:bookmarkEnd w:id="627"/>
    <w:bookmarkStart w:name="z642" w:id="628"/>
    <w:p>
      <w:pPr>
        <w:spacing w:after="0"/>
        <w:ind w:left="0"/>
        <w:jc w:val="both"/>
      </w:pPr>
      <w:r>
        <w:rPr>
          <w:rFonts w:ascii="Times New Roman"/>
          <w:b w:val="false"/>
          <w:i w:val="false"/>
          <w:color w:val="000000"/>
          <w:sz w:val="28"/>
        </w:rPr>
        <w:t>
      166. Решение Комиссии оформляется протоколом по форме согласно приложению 28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bookmarkEnd w:id="628"/>
    <w:bookmarkStart w:name="z643" w:id="629"/>
    <w:p>
      <w:pPr>
        <w:spacing w:after="0"/>
        <w:ind w:left="0"/>
        <w:jc w:val="both"/>
      </w:pPr>
      <w:r>
        <w:rPr>
          <w:rFonts w:ascii="Times New Roman"/>
          <w:b w:val="false"/>
          <w:i w:val="false"/>
          <w:color w:val="000000"/>
          <w:sz w:val="28"/>
        </w:rPr>
        <w:t>
      167.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bookmarkEnd w:id="629"/>
    <w:bookmarkStart w:name="z644" w:id="630"/>
    <w:p>
      <w:pPr>
        <w:spacing w:after="0"/>
        <w:ind w:left="0"/>
        <w:jc w:val="both"/>
      </w:pPr>
      <w:r>
        <w:rPr>
          <w:rFonts w:ascii="Times New Roman"/>
          <w:b w:val="false"/>
          <w:i w:val="false"/>
          <w:color w:val="000000"/>
          <w:sz w:val="28"/>
        </w:rPr>
        <w:t>
      168. Аттестуемый знакомится с решением Комиссии.</w:t>
      </w:r>
    </w:p>
    <w:bookmarkEnd w:id="630"/>
    <w:bookmarkStart w:name="z645" w:id="631"/>
    <w:p>
      <w:pPr>
        <w:spacing w:after="0"/>
        <w:ind w:left="0"/>
        <w:jc w:val="both"/>
      </w:pPr>
      <w:r>
        <w:rPr>
          <w:rFonts w:ascii="Times New Roman"/>
          <w:b w:val="false"/>
          <w:i w:val="false"/>
          <w:color w:val="000000"/>
          <w:sz w:val="28"/>
        </w:rPr>
        <w:t>
      169. Решение Комиссии заносится в аттестационные листы аттестуемых по форме согласно приложению 25 к настоящим Правилам.</w:t>
      </w:r>
    </w:p>
    <w:bookmarkEnd w:id="631"/>
    <w:bookmarkStart w:name="z646" w:id="632"/>
    <w:p>
      <w:pPr>
        <w:spacing w:after="0"/>
        <w:ind w:left="0"/>
        <w:jc w:val="both"/>
      </w:pPr>
      <w:r>
        <w:rPr>
          <w:rFonts w:ascii="Times New Roman"/>
          <w:b w:val="false"/>
          <w:i w:val="false"/>
          <w:color w:val="000000"/>
          <w:sz w:val="28"/>
        </w:rPr>
        <w:t>
      170. Аттестационный лист аттестуемого, прошедшего аттестацию, хранится в личном деле либо в цифровом профиле аттестуемого. Решение Комиссии заносится в послужной список аттестуемого.</w:t>
      </w:r>
    </w:p>
    <w:bookmarkEnd w:id="632"/>
    <w:bookmarkStart w:name="z647" w:id="633"/>
    <w:p>
      <w:pPr>
        <w:spacing w:after="0"/>
        <w:ind w:left="0"/>
        <w:jc w:val="both"/>
      </w:pPr>
      <w:r>
        <w:rPr>
          <w:rFonts w:ascii="Times New Roman"/>
          <w:b w:val="false"/>
          <w:i w:val="false"/>
          <w:color w:val="000000"/>
          <w:sz w:val="28"/>
        </w:rPr>
        <w:t xml:space="preserve">
      171. Решение Комиссии оформляется приказом аттестующего органа. </w:t>
      </w:r>
    </w:p>
    <w:bookmarkEnd w:id="633"/>
    <w:bookmarkStart w:name="z648" w:id="634"/>
    <w:p>
      <w:pPr>
        <w:spacing w:after="0"/>
        <w:ind w:left="0"/>
        <w:jc w:val="both"/>
      </w:pPr>
      <w:r>
        <w:rPr>
          <w:rFonts w:ascii="Times New Roman"/>
          <w:b w:val="false"/>
          <w:i w:val="false"/>
          <w:color w:val="000000"/>
          <w:sz w:val="28"/>
        </w:rPr>
        <w:t>
      На основании соответствующего приказа, выдается удостоверение об аттестации с присвоением (подтверждением) квалификации по форме согласно приложению 29 к настоящим Правилам.</w:t>
      </w:r>
    </w:p>
    <w:bookmarkEnd w:id="634"/>
    <w:bookmarkStart w:name="z649" w:id="635"/>
    <w:p>
      <w:pPr>
        <w:spacing w:after="0"/>
        <w:ind w:left="0"/>
        <w:jc w:val="both"/>
      </w:pPr>
      <w:r>
        <w:rPr>
          <w:rFonts w:ascii="Times New Roman"/>
          <w:b w:val="false"/>
          <w:i w:val="false"/>
          <w:color w:val="000000"/>
          <w:sz w:val="28"/>
        </w:rPr>
        <w:t>
      172. Удостоверение об аттестации с присвоением (подтверждением) квалификации регистрируется в журнале регистрации по форме согласно приложению 30 и выдачи удостоверений по форме согласно приложению 31 к настоящим Правилам и публикуется в профиле аттестуемого. При этом запись в трудовую книжку о присвоении квалификационной категории не требуется.</w:t>
      </w:r>
    </w:p>
    <w:bookmarkEnd w:id="635"/>
    <w:bookmarkStart w:name="z650" w:id="636"/>
    <w:p>
      <w:pPr>
        <w:spacing w:after="0"/>
        <w:ind w:left="0"/>
        <w:jc w:val="both"/>
      </w:pPr>
      <w:r>
        <w:rPr>
          <w:rFonts w:ascii="Times New Roman"/>
          <w:b w:val="false"/>
          <w:i w:val="false"/>
          <w:color w:val="000000"/>
          <w:sz w:val="28"/>
        </w:rPr>
        <w:t>
      173.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bookmarkEnd w:id="636"/>
    <w:bookmarkStart w:name="z651" w:id="637"/>
    <w:p>
      <w:pPr>
        <w:spacing w:after="0"/>
        <w:ind w:left="0"/>
        <w:jc w:val="both"/>
      </w:pPr>
      <w:r>
        <w:rPr>
          <w:rFonts w:ascii="Times New Roman"/>
          <w:b w:val="false"/>
          <w:i w:val="false"/>
          <w:color w:val="000000"/>
          <w:sz w:val="28"/>
        </w:rPr>
        <w:t>
      174.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bookmarkEnd w:id="637"/>
    <w:bookmarkStart w:name="z652" w:id="638"/>
    <w:p>
      <w:pPr>
        <w:spacing w:after="0"/>
        <w:ind w:left="0"/>
        <w:jc w:val="both"/>
      </w:pPr>
      <w:r>
        <w:rPr>
          <w:rFonts w:ascii="Times New Roman"/>
          <w:b w:val="false"/>
          <w:i w:val="false"/>
          <w:color w:val="000000"/>
          <w:sz w:val="28"/>
        </w:rPr>
        <w:t>
      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bookmarkEnd w:id="638"/>
    <w:bookmarkStart w:name="z653" w:id="639"/>
    <w:p>
      <w:pPr>
        <w:spacing w:after="0"/>
        <w:ind w:left="0"/>
        <w:jc w:val="both"/>
      </w:pPr>
      <w:r>
        <w:rPr>
          <w:rFonts w:ascii="Times New Roman"/>
          <w:b w:val="false"/>
          <w:i w:val="false"/>
          <w:color w:val="000000"/>
          <w:sz w:val="28"/>
        </w:rPr>
        <w:t>
      175. Руководителям, которым присвоена:</w:t>
      </w:r>
    </w:p>
    <w:bookmarkEnd w:id="639"/>
    <w:bookmarkStart w:name="z654" w:id="640"/>
    <w:p>
      <w:pPr>
        <w:spacing w:after="0"/>
        <w:ind w:left="0"/>
        <w:jc w:val="both"/>
      </w:pPr>
      <w:r>
        <w:rPr>
          <w:rFonts w:ascii="Times New Roman"/>
          <w:b w:val="false"/>
          <w:i w:val="false"/>
          <w:color w:val="000000"/>
          <w:sz w:val="28"/>
        </w:rPr>
        <w:t>
      квалификационная категория "руководитель третьей категории" приравнивается квалификационной категории "руководитель-организатор";</w:t>
      </w:r>
    </w:p>
    <w:bookmarkEnd w:id="640"/>
    <w:bookmarkStart w:name="z655" w:id="641"/>
    <w:p>
      <w:pPr>
        <w:spacing w:after="0"/>
        <w:ind w:left="0"/>
        <w:jc w:val="both"/>
      </w:pPr>
      <w:r>
        <w:rPr>
          <w:rFonts w:ascii="Times New Roman"/>
          <w:b w:val="false"/>
          <w:i w:val="false"/>
          <w:color w:val="000000"/>
          <w:sz w:val="28"/>
        </w:rPr>
        <w:t>
      квалификационная категория "руководитель второй категории" приравнивается квалификационной категории "руководитель-менеджер";</w:t>
      </w:r>
    </w:p>
    <w:bookmarkEnd w:id="641"/>
    <w:bookmarkStart w:name="z656" w:id="642"/>
    <w:p>
      <w:pPr>
        <w:spacing w:after="0"/>
        <w:ind w:left="0"/>
        <w:jc w:val="both"/>
      </w:pPr>
      <w:r>
        <w:rPr>
          <w:rFonts w:ascii="Times New Roman"/>
          <w:b w:val="false"/>
          <w:i w:val="false"/>
          <w:color w:val="000000"/>
          <w:sz w:val="28"/>
        </w:rPr>
        <w:t>
      квалификационная категория "руководитель первой категории" приравнивается квалификационной категории "руководитель-лидер".</w:t>
      </w:r>
    </w:p>
    <w:bookmarkEnd w:id="642"/>
    <w:bookmarkStart w:name="z657" w:id="643"/>
    <w:p>
      <w:pPr>
        <w:spacing w:after="0"/>
        <w:ind w:left="0"/>
        <w:jc w:val="both"/>
      </w:pPr>
      <w:r>
        <w:rPr>
          <w:rFonts w:ascii="Times New Roman"/>
          <w:b w:val="false"/>
          <w:i w:val="false"/>
          <w:color w:val="000000"/>
          <w:sz w:val="28"/>
        </w:rPr>
        <w:t xml:space="preserve">
      176.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bookmarkEnd w:id="643"/>
    <w:bookmarkStart w:name="z658" w:id="644"/>
    <w:p>
      <w:pPr>
        <w:spacing w:after="0"/>
        <w:ind w:left="0"/>
        <w:jc w:val="both"/>
      </w:pPr>
      <w:r>
        <w:rPr>
          <w:rFonts w:ascii="Times New Roman"/>
          <w:b w:val="false"/>
          <w:i w:val="false"/>
          <w:color w:val="000000"/>
          <w:sz w:val="28"/>
        </w:rPr>
        <w:t>
      177. Порядок пересмотра вынесенного решения определяется комиссией самостоятельно.</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660" w:id="64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для прохождения аттестации педагогов"</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Управления образования областей, городов Астаны, Алматы и Шымкента, отделы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 или информационная система Национальной образовательной базы данных (далее – информационная система);</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через веб-портал "электронного правительства" 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 через информационную систему – 1 (один) рабочий день;</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3 (три) рабочих дня;</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4) через портал – 1 (один) рабочий день.</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3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pPr>
              <w:spacing w:after="20"/>
              <w:ind w:left="20"/>
              <w:jc w:val="both"/>
            </w:pP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spacing w:after="20"/>
              <w:ind w:left="20"/>
              <w:jc w:val="both"/>
            </w:pPr>
            <w:r>
              <w:rPr>
                <w:rFonts w:ascii="Times New Roman"/>
                <w:b w:val="false"/>
                <w:i w:val="false"/>
                <w:color w:val="000000"/>
                <w:sz w:val="20"/>
              </w:rPr>
              <w:t>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информационная система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услугодателю: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3) диплом об образовании;</w:t>
            </w:r>
          </w:p>
          <w:p>
            <w:pPr>
              <w:spacing w:after="20"/>
              <w:ind w:left="20"/>
              <w:jc w:val="both"/>
            </w:pPr>
            <w:r>
              <w:rPr>
                <w:rFonts w:ascii="Times New Roman"/>
                <w:b w:val="false"/>
                <w:i w:val="false"/>
                <w:color w:val="000000"/>
                <w:sz w:val="20"/>
              </w:rPr>
              <w:t>
4) документ о прохождении курсов переподготовки (при наличии);</w:t>
            </w:r>
          </w:p>
          <w:p>
            <w:pPr>
              <w:spacing w:after="20"/>
              <w:ind w:left="20"/>
              <w:jc w:val="both"/>
            </w:pPr>
            <w:r>
              <w:rPr>
                <w:rFonts w:ascii="Times New Roman"/>
                <w:b w:val="false"/>
                <w:i w:val="false"/>
                <w:color w:val="000000"/>
                <w:sz w:val="20"/>
              </w:rPr>
              <w:t>
5) документ, подтверждающий трудовую деятельность работника.</w:t>
            </w:r>
          </w:p>
          <w:p>
            <w:pPr>
              <w:spacing w:after="20"/>
              <w:ind w:left="20"/>
              <w:jc w:val="both"/>
            </w:pPr>
            <w:r>
              <w:rPr>
                <w:rFonts w:ascii="Times New Roman"/>
                <w:b w:val="false"/>
                <w:i w:val="false"/>
                <w:color w:val="000000"/>
                <w:sz w:val="20"/>
              </w:rPr>
              <w:t>
По информационной системе:</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xml:space="preserve">
в Государственную корпорацию: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диплом об образовании;</w:t>
            </w:r>
          </w:p>
          <w:p>
            <w:pPr>
              <w:spacing w:after="20"/>
              <w:ind w:left="20"/>
              <w:jc w:val="both"/>
            </w:pPr>
            <w:r>
              <w:rPr>
                <w:rFonts w:ascii="Times New Roman"/>
                <w:b w:val="false"/>
                <w:i w:val="false"/>
                <w:color w:val="000000"/>
                <w:sz w:val="20"/>
              </w:rPr>
              <w:t>
3) документ о прохождении курсов переподготовки (при наличии);</w:t>
            </w:r>
          </w:p>
          <w:p>
            <w:pPr>
              <w:spacing w:after="20"/>
              <w:ind w:left="20"/>
              <w:jc w:val="both"/>
            </w:pPr>
            <w:r>
              <w:rPr>
                <w:rFonts w:ascii="Times New Roman"/>
                <w:b w:val="false"/>
                <w:i w:val="false"/>
                <w:color w:val="000000"/>
                <w:sz w:val="20"/>
              </w:rPr>
              <w:t>
4) документ, подтверждающий трудовую деятельность работника.</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диплом об образовании;</w:t>
            </w:r>
          </w:p>
          <w:p>
            <w:pPr>
              <w:spacing w:after="20"/>
              <w:ind w:left="20"/>
              <w:jc w:val="both"/>
            </w:pPr>
            <w:r>
              <w:rPr>
                <w:rFonts w:ascii="Times New Roman"/>
                <w:b w:val="false"/>
                <w:i w:val="false"/>
                <w:color w:val="000000"/>
                <w:sz w:val="20"/>
              </w:rPr>
              <w:t>
3) документ о прохождении курсов переподготовки (при наличии);</w:t>
            </w:r>
          </w:p>
          <w:p>
            <w:pPr>
              <w:spacing w:after="20"/>
              <w:ind w:left="20"/>
              <w:jc w:val="both"/>
            </w:pPr>
            <w:r>
              <w:rPr>
                <w:rFonts w:ascii="Times New Roman"/>
                <w:b w:val="false"/>
                <w:i w:val="false"/>
                <w:color w:val="000000"/>
                <w:sz w:val="20"/>
              </w:rPr>
              <w:t>
4) документ, подтверждающий трудовую деятельность работника.</w:t>
            </w:r>
          </w:p>
          <w:p>
            <w:pPr>
              <w:spacing w:after="20"/>
              <w:ind w:left="20"/>
              <w:jc w:val="both"/>
            </w:pPr>
            <w:r>
              <w:rPr>
                <w:rFonts w:ascii="Times New Roman"/>
                <w:b w:val="false"/>
                <w:i w:val="false"/>
                <w:color w:val="000000"/>
                <w:sz w:val="20"/>
              </w:rPr>
              <w:t>
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При отсутствии информации, заявитель прикладывает подтверждающие документы.</w:t>
            </w:r>
          </w:p>
          <w:p>
            <w:pPr>
              <w:spacing w:after="20"/>
              <w:ind w:left="20"/>
              <w:jc w:val="both"/>
            </w:pPr>
            <w:r>
              <w:rPr>
                <w:rFonts w:ascii="Times New Roman"/>
                <w:b w:val="false"/>
                <w:i w:val="false"/>
                <w:color w:val="000000"/>
                <w:sz w:val="20"/>
              </w:rPr>
              <w:t>
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spacing w:after="20"/>
              <w:ind w:left="20"/>
              <w:jc w:val="both"/>
            </w:pPr>
            <w:r>
              <w:rPr>
                <w:rFonts w:ascii="Times New Roman"/>
                <w:b w:val="false"/>
                <w:i w:val="false"/>
                <w:color w:val="000000"/>
                <w:sz w:val="20"/>
              </w:rPr>
              <w:t>
1) удостоверение и приказ о присвоенной квалификационной категории (для лиц, ранее имевших квалификационную категорию);</w:t>
            </w:r>
          </w:p>
          <w:p>
            <w:pPr>
              <w:spacing w:after="20"/>
              <w:ind w:left="20"/>
              <w:jc w:val="both"/>
            </w:pPr>
            <w:r>
              <w:rPr>
                <w:rFonts w:ascii="Times New Roman"/>
                <w:b w:val="false"/>
                <w:i w:val="false"/>
                <w:color w:val="000000"/>
                <w:sz w:val="20"/>
              </w:rPr>
              <w:t xml:space="preserve">
2) документы, подтверждающие профессиональные достижения; </w:t>
            </w:r>
          </w:p>
          <w:p>
            <w:pPr>
              <w:spacing w:after="20"/>
              <w:ind w:left="20"/>
              <w:jc w:val="both"/>
            </w:pPr>
            <w:r>
              <w:rPr>
                <w:rFonts w:ascii="Times New Roman"/>
                <w:b w:val="false"/>
                <w:i w:val="false"/>
                <w:color w:val="000000"/>
                <w:sz w:val="20"/>
              </w:rPr>
              <w:t xml:space="preserve">
3) на квалификационную категорию "педагог-исследователь" или "педагог-мастер" - обобщение опыта; </w:t>
            </w:r>
          </w:p>
          <w:p>
            <w:pPr>
              <w:spacing w:after="20"/>
              <w:ind w:left="20"/>
              <w:jc w:val="both"/>
            </w:pPr>
            <w:r>
              <w:rPr>
                <w:rFonts w:ascii="Times New Roman"/>
                <w:b w:val="false"/>
                <w:i w:val="false"/>
                <w:color w:val="000000"/>
                <w:sz w:val="20"/>
              </w:rPr>
              <w:t>
4) анализы уроков, отзывы коллег, заместителей руководителя, руководителя, методистов, родителей;</w:t>
            </w:r>
          </w:p>
          <w:p>
            <w:pPr>
              <w:spacing w:after="20"/>
              <w:ind w:left="20"/>
              <w:jc w:val="both"/>
            </w:pPr>
            <w:r>
              <w:rPr>
                <w:rFonts w:ascii="Times New Roman"/>
                <w:b w:val="false"/>
                <w:i w:val="false"/>
                <w:color w:val="000000"/>
                <w:sz w:val="20"/>
              </w:rPr>
              <w:t>
5) выписка из протокола заседания педагогического совета, согласно приложению 31 к настоящим Правилам;</w:t>
            </w:r>
          </w:p>
          <w:p>
            <w:pPr>
              <w:spacing w:after="20"/>
              <w:ind w:left="20"/>
              <w:jc w:val="both"/>
            </w:pPr>
            <w:r>
              <w:rPr>
                <w:rFonts w:ascii="Times New Roman"/>
                <w:b w:val="false"/>
                <w:i w:val="false"/>
                <w:color w:val="000000"/>
                <w:sz w:val="20"/>
              </w:rPr>
              <w:t>
6) документы, вытекающие из критериев оценки, утвержденных настоящими Правилами.</w:t>
            </w:r>
          </w:p>
          <w:p>
            <w:pPr>
              <w:spacing w:after="20"/>
              <w:ind w:left="20"/>
              <w:jc w:val="both"/>
            </w:pPr>
            <w:r>
              <w:rPr>
                <w:rFonts w:ascii="Times New Roman"/>
                <w:b w:val="false"/>
                <w:i w:val="false"/>
                <w:color w:val="000000"/>
                <w:sz w:val="20"/>
              </w:rPr>
              <w:t>
При отсутствии информационной системы, заявитель прикладывает подтверждающие документы в бумажном формате.</w:t>
            </w:r>
          </w:p>
          <w:p>
            <w:pPr>
              <w:spacing w:after="20"/>
              <w:ind w:left="20"/>
              <w:jc w:val="both"/>
            </w:pPr>
            <w:r>
              <w:rPr>
                <w:rFonts w:ascii="Times New Roman"/>
                <w:b w:val="false"/>
                <w:i w:val="false"/>
                <w:color w:val="000000"/>
                <w:sz w:val="20"/>
              </w:rPr>
              <w:t xml:space="preserve">
Сертификат о прохождении курсов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№95 от 28 января 2016 года (зарегистрирован в Реестре государственной регистрации нормативных правовых актов под № 13420) и документы, подтверждающие профессиональные достижения и обобщение, рассматриваются Комиссией на официальных сайтах управлений образования и МП РК (подведомственные организации) или на информационных системах;</w:t>
            </w:r>
          </w:p>
          <w:p>
            <w:pPr>
              <w:spacing w:after="20"/>
              <w:ind w:left="20"/>
              <w:jc w:val="both"/>
            </w:pPr>
            <w:r>
              <w:rPr>
                <w:rFonts w:ascii="Times New Roman"/>
                <w:b w:val="false"/>
                <w:i w:val="false"/>
                <w:color w:val="000000"/>
                <w:sz w:val="20"/>
              </w:rPr>
              <w:t>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или информационных системах,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pPr>
              <w:spacing w:after="20"/>
              <w:ind w:left="20"/>
              <w:jc w:val="both"/>
            </w:pPr>
            <w:r>
              <w:rPr>
                <w:rFonts w:ascii="Times New Roman"/>
                <w:b w:val="false"/>
                <w:i w:val="false"/>
                <w:color w:val="000000"/>
                <w:sz w:val="20"/>
              </w:rPr>
              <w:t>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808 800 080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18" w:id="646"/>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646"/>
    <w:p>
      <w:pPr>
        <w:spacing w:after="0"/>
        <w:ind w:left="0"/>
        <w:jc w:val="both"/>
      </w:pPr>
      <w:bookmarkStart w:name="z719" w:id="647"/>
      <w:r>
        <w:rPr>
          <w:rFonts w:ascii="Times New Roman"/>
          <w:b w:val="false"/>
          <w:i w:val="false"/>
          <w:color w:val="000000"/>
          <w:sz w:val="28"/>
        </w:rPr>
        <w:t>
      Руководствуясь пунктом 23 Правил и условий проведения аттестации педагогов</w:t>
      </w:r>
    </w:p>
    <w:bookmarkEnd w:id="64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или портала,</w:t>
      </w:r>
    </w:p>
    <w:p>
      <w:pPr>
        <w:spacing w:after="0"/>
        <w:ind w:left="0"/>
        <w:jc w:val="both"/>
      </w:pPr>
      <w:r>
        <w:rPr>
          <w:rFonts w:ascii="Times New Roman"/>
          <w:b w:val="false"/>
          <w:i w:val="false"/>
          <w:color w:val="000000"/>
          <w:sz w:val="28"/>
        </w:rPr>
        <w:t>адрес/отказывает в приеме документов для участия в процедуре присвоения</w:t>
      </w:r>
    </w:p>
    <w:p>
      <w:pPr>
        <w:spacing w:after="0"/>
        <w:ind w:left="0"/>
        <w:jc w:val="both"/>
      </w:pPr>
      <w:r>
        <w:rPr>
          <w:rFonts w:ascii="Times New Roman"/>
          <w:b w:val="false"/>
          <w:i w:val="false"/>
          <w:color w:val="000000"/>
          <w:sz w:val="28"/>
        </w:rPr>
        <w:t>(подтверждения) квалификационных категорий педагогам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 __________20___года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 ___________20___года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23" w:id="648"/>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648"/>
    <w:p>
      <w:pPr>
        <w:spacing w:after="0"/>
        <w:ind w:left="0"/>
        <w:jc w:val="both"/>
      </w:pPr>
      <w:bookmarkStart w:name="z724" w:id="649"/>
      <w:r>
        <w:rPr>
          <w:rFonts w:ascii="Times New Roman"/>
          <w:b w:val="false"/>
          <w:i w:val="false"/>
          <w:color w:val="000000"/>
          <w:sz w:val="28"/>
        </w:rPr>
        <w:t>
      ________________________________________________________________</w:t>
      </w:r>
    </w:p>
    <w:bookmarkEnd w:id="649"/>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процедуре аттестации педагогов: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w:t>
      </w:r>
    </w:p>
    <w:p>
      <w:pPr>
        <w:spacing w:after="0"/>
        <w:ind w:left="0"/>
        <w:jc w:val="both"/>
      </w:pPr>
      <w:r>
        <w:rPr>
          <w:rFonts w:ascii="Times New Roman"/>
          <w:b w:val="false"/>
          <w:i w:val="false"/>
          <w:color w:val="000000"/>
          <w:sz w:val="28"/>
        </w:rPr>
        <w:t>(Ф.И.О. (при его наличии) исполнителя) (подпись, контактный телефон)</w:t>
      </w:r>
    </w:p>
    <w:p>
      <w:pPr>
        <w:spacing w:after="0"/>
        <w:ind w:left="0"/>
        <w:jc w:val="both"/>
      </w:pPr>
      <w:r>
        <w:rPr>
          <w:rFonts w:ascii="Times New Roman"/>
          <w:b w:val="false"/>
          <w:i w:val="false"/>
          <w:color w:val="000000"/>
          <w:sz w:val="28"/>
        </w:rPr>
        <w:t>"____" 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28" w:id="650"/>
    <w:p>
      <w:pPr>
        <w:spacing w:after="0"/>
        <w:ind w:left="0"/>
        <w:jc w:val="left"/>
      </w:pPr>
      <w:r>
        <w:rPr>
          <w:rFonts w:ascii="Times New Roman"/>
          <w:b/>
          <w:i w:val="false"/>
          <w:color w:val="000000"/>
        </w:rPr>
        <w:t xml:space="preserve"> Уведомление об отказе в приеме заявления на прохождение аттестации</w:t>
      </w:r>
    </w:p>
    <w:bookmarkEnd w:id="650"/>
    <w:p>
      <w:pPr>
        <w:spacing w:after="0"/>
        <w:ind w:left="0"/>
        <w:jc w:val="both"/>
      </w:pPr>
      <w:bookmarkStart w:name="z729" w:id="651"/>
      <w:r>
        <w:rPr>
          <w:rFonts w:ascii="Times New Roman"/>
          <w:b w:val="false"/>
          <w:i w:val="false"/>
          <w:color w:val="000000"/>
          <w:sz w:val="28"/>
        </w:rPr>
        <w:t>
      Заявление на участие в процедуре присвоения (подтверждения) квалификационных</w:t>
      </w:r>
    </w:p>
    <w:bookmarkEnd w:id="651"/>
    <w:p>
      <w:pPr>
        <w:spacing w:after="0"/>
        <w:ind w:left="0"/>
        <w:jc w:val="both"/>
      </w:pPr>
      <w:r>
        <w:rPr>
          <w:rFonts w:ascii="Times New Roman"/>
          <w:b w:val="false"/>
          <w:i w:val="false"/>
          <w:color w:val="000000"/>
          <w:sz w:val="28"/>
        </w:rPr>
        <w:t>категорий педагогам не принято в связи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33" w:id="652"/>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652"/>
    <w:bookmarkStart w:name="z734" w:id="653"/>
    <w:p>
      <w:pPr>
        <w:spacing w:after="0"/>
        <w:ind w:left="0"/>
        <w:jc w:val="left"/>
      </w:pPr>
      <w:r>
        <w:rPr>
          <w:rFonts w:ascii="Times New Roman"/>
          <w:b/>
          <w:i w:val="false"/>
          <w:color w:val="000000"/>
        </w:rPr>
        <w:t xml:space="preserve"> Заявление на участие в процедуре присвоения (подтверждения) квалификационных категорий педагогам принято.</w:t>
      </w:r>
    </w:p>
    <w:bookmarkEnd w:id="653"/>
    <w:bookmarkStart w:name="z735" w:id="654"/>
    <w:p>
      <w:pPr>
        <w:spacing w:after="0"/>
        <w:ind w:left="0"/>
        <w:jc w:val="both"/>
      </w:pPr>
      <w:r>
        <w:rPr>
          <w:rFonts w:ascii="Times New Roman"/>
          <w:b w:val="false"/>
          <w:i w:val="false"/>
          <w:color w:val="000000"/>
          <w:sz w:val="28"/>
        </w:rPr>
        <w:t>
      Настоящее уведомление направлено "____" __________20___года</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____________________________</w:t>
            </w:r>
          </w:p>
        </w:tc>
      </w:tr>
    </w:tbl>
    <w:bookmarkStart w:name="z739" w:id="655"/>
    <w:p>
      <w:pPr>
        <w:spacing w:after="0"/>
        <w:ind w:left="0"/>
        <w:jc w:val="left"/>
      </w:pPr>
      <w:r>
        <w:rPr>
          <w:rFonts w:ascii="Times New Roman"/>
          <w:b/>
          <w:i w:val="false"/>
          <w:color w:val="000000"/>
        </w:rPr>
        <w:t xml:space="preserve"> Заявление на участие в аттестации и присвоении (подтверждении) квалификационной категории</w:t>
      </w:r>
    </w:p>
    <w:bookmarkEnd w:id="655"/>
    <w:p>
      <w:pPr>
        <w:spacing w:after="0"/>
        <w:ind w:left="0"/>
        <w:jc w:val="both"/>
      </w:pPr>
      <w:bookmarkStart w:name="z740" w:id="656"/>
      <w:r>
        <w:rPr>
          <w:rFonts w:ascii="Times New Roman"/>
          <w:b w:val="false"/>
          <w:i w:val="false"/>
          <w:color w:val="000000"/>
          <w:sz w:val="28"/>
        </w:rPr>
        <w:t>
      Я, _______________________________________________________________,</w:t>
      </w:r>
    </w:p>
    <w:bookmarkEnd w:id="656"/>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присвоения (подтверждения)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 по должности (специальности) 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657"/>
    <w:p>
      <w:pPr>
        <w:spacing w:after="0"/>
        <w:ind w:left="0"/>
        <w:jc w:val="both"/>
      </w:pPr>
      <w:r>
        <w:rPr>
          <w:rFonts w:ascii="Times New Roman"/>
          <w:b w:val="false"/>
          <w:i w:val="false"/>
          <w:color w:val="000000"/>
          <w:sz w:val="28"/>
        </w:rPr>
        <w:t>
      Стаж работы: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2" w:id="658"/>
      <w:r>
        <w:rPr>
          <w:rFonts w:ascii="Times New Roman"/>
          <w:b w:val="false"/>
          <w:i w:val="false"/>
          <w:color w:val="000000"/>
          <w:sz w:val="28"/>
        </w:rPr>
        <w:t>
      Награды, звания, ученая (академическая) степень, ученое звание с указанием года</w:t>
      </w:r>
    </w:p>
    <w:bookmarkEnd w:id="658"/>
    <w:p>
      <w:pPr>
        <w:spacing w:after="0"/>
        <w:ind w:left="0"/>
        <w:jc w:val="both"/>
      </w:pPr>
      <w:r>
        <w:rPr>
          <w:rFonts w:ascii="Times New Roman"/>
          <w:b w:val="false"/>
          <w:i w:val="false"/>
          <w:color w:val="000000"/>
          <w:sz w:val="28"/>
        </w:rPr>
        <w:t>получения (присвоения)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 Порядком проведения очередного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44" w:id="659"/>
    <w:p>
      <w:pPr>
        <w:spacing w:after="0"/>
        <w:ind w:left="0"/>
        <w:jc w:val="left"/>
      </w:pPr>
      <w:r>
        <w:rPr>
          <w:rFonts w:ascii="Times New Roman"/>
          <w:b/>
          <w:i w:val="false"/>
          <w:color w:val="000000"/>
        </w:rPr>
        <w:t xml:space="preserve"> Акт приема-передачи портфолио</w:t>
      </w:r>
    </w:p>
    <w:bookmarkEnd w:id="659"/>
    <w:p>
      <w:pPr>
        <w:spacing w:after="0"/>
        <w:ind w:left="0"/>
        <w:jc w:val="both"/>
      </w:pPr>
      <w:bookmarkStart w:name="z745" w:id="660"/>
      <w:r>
        <w:rPr>
          <w:rFonts w:ascii="Times New Roman"/>
          <w:b w:val="false"/>
          <w:i w:val="false"/>
          <w:color w:val="000000"/>
          <w:sz w:val="28"/>
        </w:rPr>
        <w:t>
      "___"________ 20__ г.</w:t>
      </w:r>
    </w:p>
    <w:bookmarkEnd w:id="660"/>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(соответствующий уровень) (Ф.И.О. (при его наличии)</w:t>
      </w:r>
    </w:p>
    <w:p>
      <w:pPr>
        <w:spacing w:after="0"/>
        <w:ind w:left="0"/>
        <w:jc w:val="both"/>
      </w:pPr>
      <w:r>
        <w:rPr>
          <w:rFonts w:ascii="Times New Roman"/>
          <w:b w:val="false"/>
          <w:i w:val="false"/>
          <w:color w:val="000000"/>
          <w:sz w:val="28"/>
        </w:rPr>
        <w:t>с одной стороны, и Председатель Комиссии _______________ _________________</w:t>
      </w:r>
    </w:p>
    <w:p>
      <w:pPr>
        <w:spacing w:after="0"/>
        <w:ind w:left="0"/>
        <w:jc w:val="both"/>
      </w:pPr>
      <w:r>
        <w:rPr>
          <w:rFonts w:ascii="Times New Roman"/>
          <w:b w:val="false"/>
          <w:i w:val="false"/>
          <w:color w:val="000000"/>
          <w:sz w:val="28"/>
        </w:rPr>
        <w:t>(соответствующий уровень) (Ф.И.О. (при его наличии) с другой стороны, составили</w:t>
      </w:r>
    </w:p>
    <w:p>
      <w:pPr>
        <w:spacing w:after="0"/>
        <w:ind w:left="0"/>
        <w:jc w:val="both"/>
      </w:pPr>
      <w:r>
        <w:rPr>
          <w:rFonts w:ascii="Times New Roman"/>
          <w:b w:val="false"/>
          <w:i w:val="false"/>
          <w:color w:val="000000"/>
          <w:sz w:val="28"/>
        </w:rPr>
        <w:t>акт о том, что были переданы и приняты портфолио (в электронном/бумажном формате):</w:t>
      </w:r>
    </w:p>
    <w:p>
      <w:pPr>
        <w:spacing w:after="0"/>
        <w:ind w:left="0"/>
        <w:jc w:val="both"/>
      </w:pPr>
      <w:r>
        <w:rPr>
          <w:rFonts w:ascii="Times New Roman"/>
          <w:b w:val="false"/>
          <w:i w:val="false"/>
          <w:color w:val="000000"/>
          <w:sz w:val="28"/>
        </w:rPr>
        <w:t>№ ФИО (при его наличии) Должность Квалификационная категория Действующая Заявляемая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 w:id="661"/>
      <w:r>
        <w:rPr>
          <w:rFonts w:ascii="Times New Roman"/>
          <w:b w:val="false"/>
          <w:i w:val="false"/>
          <w:color w:val="000000"/>
          <w:sz w:val="28"/>
        </w:rPr>
        <w:t>
      Передал: ____________ __________________________________________</w:t>
      </w:r>
    </w:p>
    <w:bookmarkEnd w:id="661"/>
    <w:p>
      <w:pPr>
        <w:spacing w:after="0"/>
        <w:ind w:left="0"/>
        <w:jc w:val="both"/>
      </w:pPr>
      <w:r>
        <w:rPr>
          <w:rFonts w:ascii="Times New Roman"/>
          <w:b w:val="false"/>
          <w:i w:val="false"/>
          <w:color w:val="000000"/>
          <w:sz w:val="28"/>
        </w:rPr>
        <w:t>Председатель экспертной комиссии (подпись) (Ф.И.О. (при его наличии)</w:t>
      </w:r>
    </w:p>
    <w:p>
      <w:pPr>
        <w:spacing w:after="0"/>
        <w:ind w:left="0"/>
        <w:jc w:val="both"/>
      </w:pPr>
      <w:r>
        <w:rPr>
          <w:rFonts w:ascii="Times New Roman"/>
          <w:b w:val="false"/>
          <w:i w:val="false"/>
          <w:color w:val="000000"/>
          <w:sz w:val="28"/>
        </w:rPr>
        <w:t>Принял: _______________ _______________________________________</w:t>
      </w:r>
    </w:p>
    <w:p>
      <w:pPr>
        <w:spacing w:after="0"/>
        <w:ind w:left="0"/>
        <w:jc w:val="both"/>
      </w:pPr>
      <w:r>
        <w:rPr>
          <w:rFonts w:ascii="Times New Roman"/>
          <w:b w:val="false"/>
          <w:i w:val="false"/>
          <w:color w:val="000000"/>
          <w:sz w:val="28"/>
        </w:rPr>
        <w:t>Председатель Комиссии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48" w:id="662"/>
    <w:p>
      <w:pPr>
        <w:spacing w:after="0"/>
        <w:ind w:left="0"/>
        <w:jc w:val="left"/>
      </w:pPr>
      <w:r>
        <w:rPr>
          <w:rFonts w:ascii="Times New Roman"/>
          <w:b/>
          <w:i w:val="false"/>
          <w:color w:val="000000"/>
        </w:rPr>
        <w:t xml:space="preserve"> Критерии оценивания портфолио педагога организации образования на присвоение (подтверждение) квалификационной категории</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урока и применение инновационных методов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взаимо- и самоанализа урока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педагогов, педагогов специальных классов (групп) в организациях образования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индивидуальной развивающей программы (за исключением педагогов ПМПК)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(детей)</w:t>
            </w:r>
          </w:p>
        </w:tc>
      </w:tr>
    </w:tbl>
    <w:bookmarkStart w:name="z749" w:id="663"/>
    <w:p>
      <w:pPr>
        <w:spacing w:after="0"/>
        <w:ind w:left="0"/>
        <w:jc w:val="both"/>
      </w:pPr>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63"/>
    <w:bookmarkStart w:name="z750" w:id="664"/>
    <w:p>
      <w:pPr>
        <w:spacing w:after="0"/>
        <w:ind w:left="0"/>
        <w:jc w:val="left"/>
      </w:pPr>
      <w:r>
        <w:rPr>
          <w:rFonts w:ascii="Times New Roman"/>
          <w:b/>
          <w:i w:val="false"/>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 выбранной образовательной программы обучающимися, воспитанниками (согласно разработанному диагностическому инструментарию) за последние три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обучающимися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республики (международный) (ссылки) или одобрение Республиканского учебно-методического совета </w:t>
            </w:r>
          </w:p>
        </w:tc>
      </w:tr>
    </w:tbl>
    <w:bookmarkStart w:name="z751" w:id="665"/>
    <w:p>
      <w:pPr>
        <w:spacing w:after="0"/>
        <w:ind w:left="0"/>
        <w:jc w:val="both"/>
      </w:pPr>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65"/>
    <w:bookmarkStart w:name="z752" w:id="666"/>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специальных педагогов, педагогов специальных классов (групп) в организациях образования)</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bookmarkStart w:name="z753" w:id="667"/>
    <w:p>
      <w:pPr>
        <w:spacing w:after="0"/>
        <w:ind w:left="0"/>
        <w:jc w:val="both"/>
      </w:pPr>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67"/>
    <w:bookmarkStart w:name="z754" w:id="668"/>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p>
      <w:pPr>
        <w:spacing w:after="0"/>
        <w:ind w:left="0"/>
        <w:jc w:val="both"/>
      </w:pPr>
      <w:bookmarkStart w:name="z755" w:id="669"/>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69"/>
    <w:p>
      <w:pPr>
        <w:spacing w:after="0"/>
        <w:ind w:left="0"/>
        <w:jc w:val="both"/>
      </w:pPr>
      <w:r>
        <w:rPr>
          <w:rFonts w:ascii="Times New Roman"/>
          <w:b w:val="false"/>
          <w:i w:val="false"/>
          <w:color w:val="000000"/>
          <w:sz w:val="28"/>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bookmarkStart w:name="z756" w:id="670"/>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или рекомендаций, или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или рекомендаций, или пособий на районном/городском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структурными подразделениями социальными партнерами, с НПО (количество проведенных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мероприятия за последние три года на уровне республики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коррекционно-развивающих или воспитательных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республики (международный) (ссылки) или одобрение Республиканского учебно-методического совета </w:t>
            </w:r>
          </w:p>
        </w:tc>
      </w:tr>
    </w:tbl>
    <w:bookmarkStart w:name="z757" w:id="671"/>
    <w:p>
      <w:pPr>
        <w:spacing w:after="0"/>
        <w:ind w:left="0"/>
        <w:jc w:val="both"/>
      </w:pPr>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71"/>
    <w:bookmarkStart w:name="z758" w:id="672"/>
    <w:p>
      <w:pPr>
        <w:spacing w:after="0"/>
        <w:ind w:left="0"/>
        <w:jc w:val="left"/>
      </w:pPr>
      <w:r>
        <w:rPr>
          <w:rFonts w:ascii="Times New Roman"/>
          <w:b/>
          <w:i w:val="false"/>
          <w:color w:val="000000"/>
        </w:rPr>
        <w:t xml:space="preserve"> Критерии оценивания портфолио методистов организаций образования на присвоение (подтверждение) квалификационной категории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1-го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в том числе не менее 2-х – республиканского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5-ти, в том числе не менее 3-х – республиканского, международного уровня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r>
    </w:tbl>
    <w:bookmarkStart w:name="z759" w:id="673"/>
    <w:p>
      <w:pPr>
        <w:spacing w:after="0"/>
        <w:ind w:left="0"/>
        <w:jc w:val="left"/>
      </w:pPr>
      <w:r>
        <w:rPr>
          <w:rFonts w:ascii="Times New Roman"/>
          <w:b/>
          <w:i w:val="false"/>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bookmarkStart w:name="z760" w:id="674"/>
    <w:p>
      <w:pPr>
        <w:spacing w:after="0"/>
        <w:ind w:left="0"/>
        <w:jc w:val="both"/>
      </w:pPr>
      <w:r>
        <w:rPr>
          <w:rFonts w:ascii="Times New Roman"/>
          <w:b w:val="false"/>
          <w:i w:val="false"/>
          <w:color w:val="000000"/>
          <w:sz w:val="28"/>
        </w:rPr>
        <w:t>
      Наличие выписки из протокола заседания педагогического совета согласно приложению 31 к настоящим Правилам.</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63" w:id="675"/>
    <w:p>
      <w:pPr>
        <w:spacing w:after="0"/>
        <w:ind w:left="0"/>
        <w:jc w:val="left"/>
      </w:pPr>
      <w:r>
        <w:rPr>
          <w:rFonts w:ascii="Times New Roman"/>
          <w:b/>
          <w:i w:val="false"/>
          <w:color w:val="000000"/>
        </w:rPr>
        <w:t xml:space="preserve"> Лист наблюдения уроков/занятий</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педагога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наблюдателя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Школа/класс</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урока:</w:t>
            </w:r>
          </w:p>
          <w:p>
            <w:pPr>
              <w:spacing w:after="20"/>
              <w:ind w:left="20"/>
              <w:jc w:val="both"/>
            </w:pPr>
            <w:r>
              <w:rPr>
                <w:rFonts w:ascii="Times New Roman"/>
                <w:b w:val="false"/>
                <w:i w:val="false"/>
                <w:color w:val="000000"/>
                <w:sz w:val="20"/>
              </w:rPr>
              <w:t>урок ознакомления с новым материалом</w:t>
            </w:r>
          </w:p>
          <w:p>
            <w:pPr>
              <w:spacing w:after="20"/>
              <w:ind w:left="20"/>
              <w:jc w:val="both"/>
            </w:pPr>
            <w:r>
              <w:rPr>
                <w:rFonts w:ascii="Times New Roman"/>
                <w:b w:val="false"/>
                <w:i w:val="false"/>
                <w:color w:val="000000"/>
                <w:sz w:val="20"/>
              </w:rPr>
              <w:t>урок закрепления изученного</w:t>
            </w:r>
          </w:p>
          <w:p>
            <w:pPr>
              <w:spacing w:after="20"/>
              <w:ind w:left="20"/>
              <w:jc w:val="both"/>
            </w:pPr>
            <w:r>
              <w:rPr>
                <w:rFonts w:ascii="Times New Roman"/>
                <w:b w:val="false"/>
                <w:i w:val="false"/>
                <w:color w:val="000000"/>
                <w:sz w:val="20"/>
              </w:rPr>
              <w:t>урок применения знаний и умений</w:t>
            </w:r>
          </w:p>
          <w:p>
            <w:pPr>
              <w:spacing w:after="20"/>
              <w:ind w:left="20"/>
              <w:jc w:val="both"/>
            </w:pPr>
            <w:r>
              <w:rPr>
                <w:rFonts w:ascii="Times New Roman"/>
                <w:b w:val="false"/>
                <w:i w:val="false"/>
                <w:color w:val="000000"/>
                <w:sz w:val="20"/>
              </w:rPr>
              <w:t>урок обобщения и систематизации знаний</w:t>
            </w:r>
          </w:p>
          <w:p>
            <w:pPr>
              <w:spacing w:after="20"/>
              <w:ind w:left="20"/>
              <w:jc w:val="both"/>
            </w:pPr>
            <w:r>
              <w:rPr>
                <w:rFonts w:ascii="Times New Roman"/>
                <w:b w:val="false"/>
                <w:i w:val="false"/>
                <w:color w:val="000000"/>
                <w:sz w:val="20"/>
              </w:rPr>
              <w:t>урок проверки и коррекции знаний и умений</w:t>
            </w:r>
          </w:p>
          <w:p>
            <w:pPr>
              <w:spacing w:after="20"/>
              <w:ind w:left="20"/>
              <w:jc w:val="both"/>
            </w:pPr>
            <w:r>
              <w:rPr>
                <w:rFonts w:ascii="Times New Roman"/>
                <w:b w:val="false"/>
                <w:i w:val="false"/>
                <w:color w:val="000000"/>
                <w:sz w:val="20"/>
              </w:rPr>
              <w:t>комбинированный урок</w:t>
            </w:r>
          </w:p>
          <w:p>
            <w:pPr>
              <w:spacing w:after="20"/>
              <w:ind w:left="20"/>
              <w:jc w:val="both"/>
            </w:pPr>
            <w:r>
              <w:rPr>
                <w:rFonts w:ascii="Times New Roman"/>
                <w:b w:val="false"/>
                <w:i w:val="false"/>
                <w:color w:val="000000"/>
                <w:sz w:val="20"/>
              </w:rPr>
              <w:t>урок исследования (из циклов Lesson Study)</w:t>
            </w:r>
          </w:p>
          <w:p>
            <w:pPr>
              <w:spacing w:after="20"/>
              <w:ind w:left="20"/>
              <w:jc w:val="both"/>
            </w:pPr>
            <w:r>
              <w:rPr>
                <w:rFonts w:ascii="Times New Roman"/>
                <w:b w:val="false"/>
                <w:i w:val="false"/>
                <w:color w:val="000000"/>
                <w:sz w:val="20"/>
              </w:rPr>
              <w:t>(Лессон стади)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учебной программой ГОСО: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наблюдения1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наблюдателя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w:t>
            </w:r>
          </w:p>
          <w:p>
            <w:pPr>
              <w:spacing w:after="20"/>
              <w:ind w:left="20"/>
              <w:jc w:val="both"/>
            </w:pPr>
            <w:r>
              <w:rPr>
                <w:rFonts w:ascii="Times New Roman"/>
                <w:b w:val="false"/>
                <w:i w:val="false"/>
                <w:color w:val="000000"/>
                <w:sz w:val="20"/>
              </w:rPr>
              <w:t>Определяет четкие цели обучения и предоставляет обучающимся/воспитанникам критерии их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урока/занятия соответствует целям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урока/занятия и ожидаемых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потребности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развитие исследовательских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Отслеживает результат деятельности обучающихся/воспитанников относительно целей обучения при помощи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 успехи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Вовлекает обучающихся/воспитанников в процесс оценивания: самооценивание и взаимооценивание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правила поведения в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порядок и правила поведения в классе/группе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обучающимся/воспитанникам обучающее пространство в классе/группе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 эффективное взаимодействие обучающихся/воспитанников на уроке/занятии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уже имеющиеся знания обучающихся/воспитанников о новом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Повторяет с обучающимися/воспитанниками пройденный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важную информацию, акцентируя внимание обучающихся/воспитанников на важных сегментах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обучающихся/воспитанников учебными ресурсами и инструкциями по выполнению комплексных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рефлексию по содержанию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новых знаний на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навыки через практику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активные задания обучающимся/воспитанникам для развития и практического применения 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обучающихся/воспитанников в учебную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различные виды и формы работы для поддержания интереса и вовлеченности обучающихся/воспитанников в учебную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Отслеживает степень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различные виды опроса для поддержания вовлеченности обучающихся/воспитанников в процесс опроса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физическую активность и пространство класса/группы для поддержания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энергичный темп хода урока для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личностно-ориентированный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поддержку всем обучающимся/воспитанникам по достижению целей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Вовлекает слабоуспевающих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ИКТ и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цифровые образовательные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сетевые ресурсы для совместной работы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bookmarkStart w:name="z764" w:id="676"/>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педагога.</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66" w:id="677"/>
    <w:p>
      <w:pPr>
        <w:spacing w:after="0"/>
        <w:ind w:left="0"/>
        <w:jc w:val="left"/>
      </w:pPr>
      <w:r>
        <w:rPr>
          <w:rFonts w:ascii="Times New Roman"/>
          <w:b/>
          <w:i w:val="false"/>
          <w:color w:val="000000"/>
        </w:rPr>
        <w:t xml:space="preserve"> Лист оценивания портфолио педагога организации образования на присвоение</w:t>
      </w:r>
      <w:r>
        <w:br/>
      </w:r>
      <w:r>
        <w:rPr>
          <w:rFonts w:ascii="Times New Roman"/>
          <w:b/>
          <w:i w:val="false"/>
          <w:color w:val="000000"/>
        </w:rPr>
        <w:t>(подтверждение) квалификационной категории</w:t>
      </w:r>
      <w:r>
        <w:br/>
      </w:r>
      <w:r>
        <w:rPr>
          <w:rFonts w:ascii="Times New Roman"/>
          <w:b/>
          <w:i w:val="false"/>
          <w:color w:val="000000"/>
        </w:rPr>
        <w:t>___________________________________________________________________</w:t>
      </w:r>
      <w:r>
        <w:br/>
      </w:r>
      <w:r>
        <w:rPr>
          <w:rFonts w:ascii="Times New Roman"/>
          <w:b/>
          <w:i w:val="false"/>
          <w:color w:val="000000"/>
        </w:rPr>
        <w:t>(заявляемая квалификационная категория)</w:t>
      </w:r>
      <w:r>
        <w:br/>
      </w:r>
      <w:r>
        <w:rPr>
          <w:rFonts w:ascii="Times New Roman"/>
          <w:b/>
          <w:i w:val="false"/>
          <w:color w:val="000000"/>
        </w:rPr>
        <w:t>Педагог: ___________________________________</w:t>
      </w:r>
      <w:r>
        <w:br/>
      </w:r>
      <w:r>
        <w:rPr>
          <w:rFonts w:ascii="Times New Roman"/>
          <w:b/>
          <w:i w:val="false"/>
          <w:color w:val="000000"/>
        </w:rPr>
        <w:t>(Ф.И.О.(при его наличии)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преподавания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обучающихся в конкурсах или олимпиадах, или соревнованиях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Листы наблюдения занятий/уроков/коррекционно-развивающих занятий (за исключением педагогов ПМПК)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678"/>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педагога</w:t>
      </w:r>
    </w:p>
    <w:bookmarkEnd w:id="678"/>
    <w:bookmarkStart w:name="z768" w:id="679"/>
    <w:p>
      <w:pPr>
        <w:spacing w:after="0"/>
        <w:ind w:left="0"/>
        <w:jc w:val="left"/>
      </w:pPr>
      <w:r>
        <w:rPr>
          <w:rFonts w:ascii="Times New Roman"/>
          <w:b/>
          <w:i w:val="false"/>
          <w:color w:val="000000"/>
        </w:rPr>
        <w:t xml:space="preserve"> Лист оценивания портфолио методистов методических кабинетов (центров)</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w:t>
      </w:r>
      <w:r>
        <w:br/>
      </w:r>
      <w:r>
        <w:rPr>
          <w:rFonts w:ascii="Times New Roman"/>
          <w:b/>
          <w:i w:val="false"/>
          <w:color w:val="000000"/>
        </w:rPr>
        <w:t>(заявляемая квалификационная категория)</w:t>
      </w:r>
      <w:r>
        <w:br/>
      </w:r>
      <w:r>
        <w:rPr>
          <w:rFonts w:ascii="Times New Roman"/>
          <w:b/>
          <w:i w:val="false"/>
          <w:color w:val="000000"/>
        </w:rPr>
        <w:t>Педагог: ___________________________________</w:t>
      </w:r>
      <w:r>
        <w:br/>
      </w:r>
      <w:r>
        <w:rPr>
          <w:rFonts w:ascii="Times New Roman"/>
          <w:b/>
          <w:i w:val="false"/>
          <w:color w:val="000000"/>
        </w:rPr>
        <w:t>(Ф.И.О.(при его наличии)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методиста (кроме "педагога - модератора")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психолого-педагогических изданиях, выступления на научно-практических конференциях и семинарах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680"/>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методиста</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2" w:id="681"/>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результатов деятельности педагога</w:t>
      </w:r>
    </w:p>
    <w:bookmarkEnd w:id="681"/>
    <w:bookmarkStart w:name="z773" w:id="682"/>
    <w:p>
      <w:pPr>
        <w:spacing w:after="0"/>
        <w:ind w:left="0"/>
        <w:jc w:val="left"/>
      </w:pPr>
      <w:r>
        <w:rPr>
          <w:rFonts w:ascii="Times New Roman"/>
          <w:b/>
          <w:i w:val="false"/>
          <w:color w:val="000000"/>
        </w:rPr>
        <w:t xml:space="preserve"> Заявленная квалификационная категория __________________________</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4" w:id="683"/>
      <w:r>
        <w:rPr>
          <w:rFonts w:ascii="Times New Roman"/>
          <w:b w:val="false"/>
          <w:i w:val="false"/>
          <w:color w:val="000000"/>
          <w:sz w:val="28"/>
        </w:rPr>
        <w:t>
      Состав экспертного совета:</w:t>
      </w:r>
    </w:p>
    <w:bookmarkEnd w:id="683"/>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7" w:id="684"/>
    <w:p>
      <w:pPr>
        <w:spacing w:after="0"/>
        <w:ind w:left="0"/>
        <w:jc w:val="left"/>
      </w:pPr>
      <w:r>
        <w:rPr>
          <w:rFonts w:ascii="Times New Roman"/>
          <w:b/>
          <w:i w:val="false"/>
          <w:color w:val="000000"/>
        </w:rPr>
        <w:t xml:space="preserve"> Уведомление об отказе в присвоении (подтверждении) квалификационной категории</w:t>
      </w:r>
    </w:p>
    <w:bookmarkEnd w:id="684"/>
    <w:p>
      <w:pPr>
        <w:spacing w:after="0"/>
        <w:ind w:left="0"/>
        <w:jc w:val="both"/>
      </w:pPr>
      <w:bookmarkStart w:name="z778" w:id="685"/>
      <w:r>
        <w:rPr>
          <w:rFonts w:ascii="Times New Roman"/>
          <w:b w:val="false"/>
          <w:i w:val="false"/>
          <w:color w:val="000000"/>
          <w:sz w:val="28"/>
        </w:rPr>
        <w:t>
      Уважаемый (-ая) ___________</w:t>
      </w:r>
    </w:p>
    <w:bookmarkEnd w:id="685"/>
    <w:p>
      <w:pPr>
        <w:spacing w:after="0"/>
        <w:ind w:left="0"/>
        <w:jc w:val="both"/>
      </w:pPr>
      <w:r>
        <w:rPr>
          <w:rFonts w:ascii="Times New Roman"/>
          <w:b w:val="false"/>
          <w:i w:val="false"/>
          <w:color w:val="000000"/>
          <w:sz w:val="28"/>
        </w:rPr>
        <w:t>Настоящим уведомляем Вас о том, что аттестационной комиссией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принято решение, что Вы не аттестованы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заявленной квалификационной категории)</w:t>
      </w:r>
    </w:p>
    <w:p>
      <w:pPr>
        <w:spacing w:after="0"/>
        <w:ind w:left="0"/>
        <w:jc w:val="both"/>
      </w:pPr>
      <w:r>
        <w:rPr>
          <w:rFonts w:ascii="Times New Roman"/>
          <w:b w:val="false"/>
          <w:i w:val="false"/>
          <w:color w:val="000000"/>
          <w:sz w:val="28"/>
        </w:rPr>
        <w:t>Обоснование принятого решения: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 ____ 202___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 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 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______________________________ 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1" w:id="686"/>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686"/>
    <w:p>
      <w:pPr>
        <w:spacing w:after="0"/>
        <w:ind w:left="0"/>
        <w:jc w:val="both"/>
      </w:pPr>
      <w:bookmarkStart w:name="z782" w:id="687"/>
      <w:r>
        <w:rPr>
          <w:rFonts w:ascii="Times New Roman"/>
          <w:b w:val="false"/>
          <w:i w:val="false"/>
          <w:color w:val="000000"/>
          <w:sz w:val="28"/>
        </w:rPr>
        <w:t>
      "___"___________________ 20____ года</w:t>
      </w:r>
    </w:p>
    <w:bookmarkEnd w:id="687"/>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bookmarkStart w:name="z783" w:id="688"/>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этапов присвоения (подтверждения) квалификационной категории:</w:t>
      </w:r>
    </w:p>
    <w:bookmarkEnd w:id="688"/>
    <w:bookmarkStart w:name="z784" w:id="689"/>
    <w:p>
      <w:pPr>
        <w:spacing w:after="0"/>
        <w:ind w:left="0"/>
        <w:jc w:val="both"/>
      </w:pPr>
      <w:r>
        <w:rPr>
          <w:rFonts w:ascii="Times New Roman"/>
          <w:b w:val="false"/>
          <w:i w:val="false"/>
          <w:color w:val="000000"/>
          <w:sz w:val="28"/>
        </w:rPr>
        <w:t>
      Соответствуют заявленной квалификационной категории, следующие педагоги:</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690"/>
    <w:p>
      <w:pPr>
        <w:spacing w:after="0"/>
        <w:ind w:left="0"/>
        <w:jc w:val="both"/>
      </w:pPr>
      <w:r>
        <w:rPr>
          <w:rFonts w:ascii="Times New Roman"/>
          <w:b w:val="false"/>
          <w:i w:val="false"/>
          <w:color w:val="000000"/>
          <w:sz w:val="28"/>
        </w:rPr>
        <w:t>
      Не соответствуют заявленной квалификационной категории следующие педагоги:</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691"/>
    <w:p>
      <w:pPr>
        <w:spacing w:after="0"/>
        <w:ind w:left="0"/>
        <w:jc w:val="both"/>
      </w:pPr>
      <w:r>
        <w:rPr>
          <w:rFonts w:ascii="Times New Roman"/>
          <w:b w:val="false"/>
          <w:i w:val="false"/>
          <w:color w:val="000000"/>
          <w:sz w:val="28"/>
        </w:rPr>
        <w:t>
      Соответствует квалификационной категории, ниже заявленной на один уровень.</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692"/>
      <w:r>
        <w:rPr>
          <w:rFonts w:ascii="Times New Roman"/>
          <w:b w:val="false"/>
          <w:i w:val="false"/>
          <w:color w:val="000000"/>
          <w:sz w:val="28"/>
        </w:rPr>
        <w:t>
      Председатель Комиссии</w:t>
      </w:r>
    </w:p>
    <w:bookmarkEnd w:id="692"/>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89" w:id="693"/>
    <w:p>
      <w:pPr>
        <w:spacing w:after="0"/>
        <w:ind w:left="0"/>
        <w:jc w:val="left"/>
      </w:pPr>
      <w:r>
        <w:rPr>
          <w:rFonts w:ascii="Times New Roman"/>
          <w:b/>
          <w:i w:val="false"/>
          <w:color w:val="000000"/>
        </w:rPr>
        <w:t xml:space="preserve"> Протокол заседания Комиссии о продлении срока действия квалификационной категории</w:t>
      </w:r>
    </w:p>
    <w:bookmarkEnd w:id="693"/>
    <w:p>
      <w:pPr>
        <w:spacing w:after="0"/>
        <w:ind w:left="0"/>
        <w:jc w:val="both"/>
      </w:pPr>
      <w:bookmarkStart w:name="z790" w:id="694"/>
      <w:r>
        <w:rPr>
          <w:rFonts w:ascii="Times New Roman"/>
          <w:b w:val="false"/>
          <w:i w:val="false"/>
          <w:color w:val="000000"/>
          <w:sz w:val="28"/>
        </w:rPr>
        <w:t>
      "___"___________________ 20____ года</w:t>
      </w:r>
    </w:p>
    <w:bookmarkEnd w:id="694"/>
    <w:p>
      <w:pPr>
        <w:spacing w:after="0"/>
        <w:ind w:left="0"/>
        <w:jc w:val="both"/>
      </w:pPr>
      <w:r>
        <w:rPr>
          <w:rFonts w:ascii="Times New Roman"/>
          <w:b w:val="false"/>
          <w:i w:val="false"/>
          <w:color w:val="000000"/>
          <w:sz w:val="28"/>
        </w:rPr>
        <w:t>Председатель Комиссии: 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bookmarkStart w:name="z791" w:id="695"/>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этапов присвоения (подтверждения) квалификационной категории: Продлить сроки квалификационной категории педагогам:</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2" w:id="696"/>
      <w:r>
        <w:rPr>
          <w:rFonts w:ascii="Times New Roman"/>
          <w:b w:val="false"/>
          <w:i w:val="false"/>
          <w:color w:val="000000"/>
          <w:sz w:val="28"/>
        </w:rPr>
        <w:t>
      Председатель Комиссии</w:t>
      </w:r>
    </w:p>
    <w:bookmarkEnd w:id="696"/>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__________________________</w:t>
            </w:r>
          </w:p>
        </w:tc>
      </w:tr>
    </w:tbl>
    <w:bookmarkStart w:name="z796" w:id="697"/>
    <w:p>
      <w:pPr>
        <w:spacing w:after="0"/>
        <w:ind w:left="0"/>
        <w:jc w:val="left"/>
      </w:pPr>
      <w:r>
        <w:rPr>
          <w:rFonts w:ascii="Times New Roman"/>
          <w:b/>
          <w:i w:val="false"/>
          <w:color w:val="000000"/>
        </w:rPr>
        <w:t xml:space="preserve"> Заявление на участие в процедуре досрочного присвоения квалификационной категории</w:t>
      </w:r>
    </w:p>
    <w:bookmarkEnd w:id="697"/>
    <w:p>
      <w:pPr>
        <w:spacing w:after="0"/>
        <w:ind w:left="0"/>
        <w:jc w:val="both"/>
      </w:pPr>
      <w:bookmarkStart w:name="z797" w:id="698"/>
      <w:r>
        <w:rPr>
          <w:rFonts w:ascii="Times New Roman"/>
          <w:b w:val="false"/>
          <w:i w:val="false"/>
          <w:color w:val="000000"/>
          <w:sz w:val="28"/>
        </w:rPr>
        <w:t>
      Я, ______________________________________________________________,</w:t>
      </w:r>
    </w:p>
    <w:bookmarkEnd w:id="698"/>
    <w:p>
      <w:pPr>
        <w:spacing w:after="0"/>
        <w:ind w:left="0"/>
        <w:jc w:val="both"/>
      </w:pPr>
      <w:r>
        <w:rPr>
          <w:rFonts w:ascii="Times New Roman"/>
          <w:b w:val="false"/>
          <w:i w:val="false"/>
          <w:color w:val="000000"/>
          <w:sz w:val="28"/>
        </w:rPr>
        <w:t>ИИН 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досрочного присвоения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699"/>
    <w:p>
      <w:pPr>
        <w:spacing w:after="0"/>
        <w:ind w:left="0"/>
        <w:jc w:val="both"/>
      </w:pPr>
      <w:r>
        <w:rPr>
          <w:rFonts w:ascii="Times New Roman"/>
          <w:b w:val="false"/>
          <w:i w:val="false"/>
          <w:color w:val="000000"/>
          <w:sz w:val="28"/>
        </w:rPr>
        <w:t>
      Стаж работы: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9" w:id="700"/>
      <w:r>
        <w:rPr>
          <w:rFonts w:ascii="Times New Roman"/>
          <w:b w:val="false"/>
          <w:i w:val="false"/>
          <w:color w:val="000000"/>
          <w:sz w:val="28"/>
        </w:rPr>
        <w:t>
      Награды, звания, ученая (академическая) степень, ученое звание с указанием года</w:t>
      </w:r>
    </w:p>
    <w:bookmarkEnd w:id="700"/>
    <w:p>
      <w:pPr>
        <w:spacing w:after="0"/>
        <w:ind w:left="0"/>
        <w:jc w:val="both"/>
      </w:pPr>
      <w:r>
        <w:rPr>
          <w:rFonts w:ascii="Times New Roman"/>
          <w:b w:val="false"/>
          <w:i w:val="false"/>
          <w:color w:val="000000"/>
          <w:sz w:val="28"/>
        </w:rPr>
        <w:t>получения (присвоения)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 Порядком проведения досрочного присвоения квалификационной категории</w:t>
      </w:r>
    </w:p>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801" w:id="701"/>
    <w:p>
      <w:pPr>
        <w:spacing w:after="0"/>
        <w:ind w:left="0"/>
        <w:jc w:val="left"/>
      </w:pPr>
      <w:r>
        <w:rPr>
          <w:rFonts w:ascii="Times New Roman"/>
          <w:b/>
          <w:i w:val="false"/>
          <w:color w:val="000000"/>
        </w:rPr>
        <w:t xml:space="preserve"> Заявление на участие в оценке знаний педагога</w:t>
      </w:r>
    </w:p>
    <w:bookmarkEnd w:id="701"/>
    <w:p>
      <w:pPr>
        <w:spacing w:after="0"/>
        <w:ind w:left="0"/>
        <w:jc w:val="both"/>
      </w:pPr>
      <w:bookmarkStart w:name="z802" w:id="702"/>
      <w:r>
        <w:rPr>
          <w:rFonts w:ascii="Times New Roman"/>
          <w:b w:val="false"/>
          <w:i w:val="false"/>
          <w:color w:val="000000"/>
          <w:sz w:val="28"/>
        </w:rPr>
        <w:t>
      Я, ___________________________________________________________________,</w:t>
      </w:r>
    </w:p>
    <w:bookmarkEnd w:id="702"/>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(специальность по диплому) прошу допустить меня на участие в оценке знаний</w:t>
      </w:r>
    </w:p>
    <w:p>
      <w:pPr>
        <w:spacing w:after="0"/>
        <w:ind w:left="0"/>
        <w:jc w:val="both"/>
      </w:pPr>
      <w:r>
        <w:rPr>
          <w:rFonts w:ascii="Times New Roman"/>
          <w:b w:val="false"/>
          <w:i w:val="false"/>
          <w:color w:val="000000"/>
          <w:sz w:val="28"/>
        </w:rPr>
        <w:t>педагога в 20___ году для аттестации – присвоения (подтверждения)</w:t>
      </w:r>
    </w:p>
    <w:p>
      <w:pPr>
        <w:spacing w:after="0"/>
        <w:ind w:left="0"/>
        <w:jc w:val="both"/>
      </w:pPr>
      <w:r>
        <w:rPr>
          <w:rFonts w:ascii="Times New Roman"/>
          <w:b w:val="false"/>
          <w:i w:val="false"/>
          <w:color w:val="000000"/>
          <w:sz w:val="28"/>
        </w:rPr>
        <w:t>квалификационной категории ________. В настоящее время имею квалификационную</w:t>
      </w:r>
    </w:p>
    <w:p>
      <w:pPr>
        <w:spacing w:after="0"/>
        <w:ind w:left="0"/>
        <w:jc w:val="both"/>
      </w:pPr>
      <w:r>
        <w:rPr>
          <w:rFonts w:ascii="Times New Roman"/>
          <w:b w:val="false"/>
          <w:i w:val="false"/>
          <w:color w:val="000000"/>
          <w:sz w:val="28"/>
        </w:rPr>
        <w:t>категорию ________, действительную до ____(день) ___ (месяц) ______ года или</w:t>
      </w:r>
    </w:p>
    <w:p>
      <w:pPr>
        <w:spacing w:after="0"/>
        <w:ind w:left="0"/>
        <w:jc w:val="both"/>
      </w:pPr>
      <w:r>
        <w:rPr>
          <w:rFonts w:ascii="Times New Roman"/>
          <w:b w:val="false"/>
          <w:i w:val="false"/>
          <w:color w:val="000000"/>
          <w:sz w:val="28"/>
        </w:rPr>
        <w:t>не имею.</w:t>
      </w:r>
    </w:p>
    <w:p>
      <w:pPr>
        <w:spacing w:after="0"/>
        <w:ind w:left="0"/>
        <w:jc w:val="both"/>
      </w:pP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 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Участвуя в оценке знаний педагога даю свое согласие на обработку моих</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аттестации сроком на пять лет (руководители организаций образования</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оценки знаний педагогов, а также обнаруженных при просмотре видеозаписи,</w:t>
      </w:r>
    </w:p>
    <w:p>
      <w:pPr>
        <w:spacing w:after="0"/>
        <w:ind w:left="0"/>
        <w:jc w:val="both"/>
      </w:pPr>
      <w:r>
        <w:rPr>
          <w:rFonts w:ascii="Times New Roman"/>
          <w:b w:val="false"/>
          <w:i w:val="false"/>
          <w:color w:val="000000"/>
          <w:sz w:val="28"/>
        </w:rPr>
        <w:t>независимо 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айпэд (iPad),</w:t>
      </w:r>
    </w:p>
    <w:p>
      <w:pPr>
        <w:spacing w:after="0"/>
        <w:ind w:left="0"/>
        <w:jc w:val="both"/>
      </w:pPr>
      <w:r>
        <w:rPr>
          <w:rFonts w:ascii="Times New Roman"/>
          <w:b w:val="false"/>
          <w:i w:val="false"/>
          <w:color w:val="000000"/>
          <w:sz w:val="28"/>
        </w:rPr>
        <w:t>айпод (iPod), айфон(iPhone), смартфон (SmartPhone),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(вай-фай (Wi-Fi), блютуз (Bluetooth),</w:t>
      </w:r>
    </w:p>
    <w:p>
      <w:pPr>
        <w:spacing w:after="0"/>
        <w:ind w:left="0"/>
        <w:jc w:val="both"/>
      </w:pPr>
      <w:r>
        <w:rPr>
          <w:rFonts w:ascii="Times New Roman"/>
          <w:b w:val="false"/>
          <w:i w:val="false"/>
          <w:color w:val="000000"/>
          <w:sz w:val="28"/>
        </w:rPr>
        <w:t>дест (Dect), 3G, 4G, 5G;</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"____"_________ 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804" w:id="703"/>
    <w:p>
      <w:pPr>
        <w:spacing w:after="0"/>
        <w:ind w:left="0"/>
        <w:jc w:val="left"/>
      </w:pPr>
      <w:r>
        <w:rPr>
          <w:rFonts w:ascii="Times New Roman"/>
          <w:b/>
          <w:i w:val="false"/>
          <w:color w:val="000000"/>
        </w:rPr>
        <w:t xml:space="preserve"> Шкала перевода процентов в баллы</w:t>
      </w:r>
    </w:p>
    <w:bookmarkEnd w:id="703"/>
    <w:bookmarkStart w:name="z805" w:id="704"/>
    <w:p>
      <w:pPr>
        <w:spacing w:after="0"/>
        <w:ind w:left="0"/>
        <w:jc w:val="both"/>
      </w:pPr>
      <w:r>
        <w:rPr>
          <w:rFonts w:ascii="Times New Roman"/>
          <w:b w:val="false"/>
          <w:i w:val="false"/>
          <w:color w:val="000000"/>
          <w:sz w:val="28"/>
        </w:rPr>
        <w:t>
      Для педагогов дошкольных организаций воспитания и обучения</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06" w:id="705"/>
    <w:p>
      <w:pPr>
        <w:spacing w:after="0"/>
        <w:ind w:left="0"/>
        <w:jc w:val="left"/>
      </w:pPr>
      <w:r>
        <w:rPr>
          <w:rFonts w:ascii="Times New Roman"/>
          <w:b/>
          <w:i w:val="false"/>
          <w:color w:val="000000"/>
        </w:rPr>
        <w:t xml:space="preserve"> Для педагогов организаций среднего образования, методистов организаций образования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07" w:id="706"/>
    <w:p>
      <w:pPr>
        <w:spacing w:after="0"/>
        <w:ind w:left="0"/>
        <w:jc w:val="left"/>
      </w:pPr>
      <w:r>
        <w:rPr>
          <w:rFonts w:ascii="Times New Roman"/>
          <w:b/>
          <w:i w:val="false"/>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08" w:id="707"/>
    <w:p>
      <w:pPr>
        <w:spacing w:after="0"/>
        <w:ind w:left="0"/>
        <w:jc w:val="left"/>
      </w:pPr>
      <w:r>
        <w:rPr>
          <w:rFonts w:ascii="Times New Roman"/>
          <w:b/>
          <w:i w:val="false"/>
          <w:color w:val="000000"/>
        </w:rPr>
        <w:t xml:space="preserve"> Для педагогов (предметников), специальных педагогов (воспитателей) специальных организаций образования (кабинетов, центров), специальных педагогов организаций образования</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09" w:id="708"/>
    <w:p>
      <w:pPr>
        <w:spacing w:after="0"/>
        <w:ind w:left="0"/>
        <w:jc w:val="left"/>
      </w:pPr>
      <w:r>
        <w:rPr>
          <w:rFonts w:ascii="Times New Roman"/>
          <w:b/>
          <w:i w:val="false"/>
          <w:color w:val="000000"/>
        </w:rPr>
        <w:t xml:space="preserve"> Для педагогов по физической культуре</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10" w:id="709"/>
    <w:p>
      <w:pPr>
        <w:spacing w:after="0"/>
        <w:ind w:left="0"/>
        <w:jc w:val="left"/>
      </w:pPr>
      <w:r>
        <w:rPr>
          <w:rFonts w:ascii="Times New Roman"/>
          <w:b/>
          <w:i w:val="false"/>
          <w:color w:val="000000"/>
        </w:rPr>
        <w:t xml:space="preserve"> Для кандидатов в педагоги без стажа, окончивших организации технического и профессионального, послесреднего образования, организации высшего и/или послевузовского образования, а также для лиц, желающих возобновить педагогическую деятельность</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(педагогика технического и профессионального, послесреднего образования для иных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(педагогика технического и профессионального, послесреднего образования для иных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11" w:id="710"/>
    <w:p>
      <w:pPr>
        <w:spacing w:after="0"/>
        <w:ind w:left="0"/>
        <w:jc w:val="left"/>
      </w:pPr>
      <w:r>
        <w:rPr>
          <w:rFonts w:ascii="Times New Roman"/>
          <w:b/>
          <w:i w:val="false"/>
          <w:color w:val="000000"/>
        </w:rPr>
        <w:t xml:space="preserve"> Для педагогов организаций технического и профессионального, послесреднего образования (преподаватели по общеобразовательным предметам, общепрофессиональным, общегуманитарным и социально-экономическим дисциплинам)</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12" w:id="711"/>
    <w:p>
      <w:pPr>
        <w:spacing w:after="0"/>
        <w:ind w:left="0"/>
        <w:jc w:val="left"/>
      </w:pPr>
      <w:r>
        <w:rPr>
          <w:rFonts w:ascii="Times New Roman"/>
          <w:b/>
          <w:i w:val="false"/>
          <w:color w:val="000000"/>
        </w:rPr>
        <w:t xml:space="preserve"> Для педагогов иных должностей организаций технического и профессионального, послесреднего образования</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13" w:id="712"/>
    <w:p>
      <w:pPr>
        <w:spacing w:after="0"/>
        <w:ind w:left="0"/>
        <w:jc w:val="left"/>
      </w:pPr>
      <w:r>
        <w:rPr>
          <w:rFonts w:ascii="Times New Roman"/>
          <w:b/>
          <w:i w:val="false"/>
          <w:color w:val="000000"/>
        </w:rPr>
        <w:t xml:space="preserve"> Для педагогов организаций технического и профессионального, послесреднего образования (педагоги по общепрофессиональным, общегуманитарным и социально-экономическим дисциплинам, профессиональным и базовым модулям)</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14" w:id="713"/>
    <w:p>
      <w:pPr>
        <w:spacing w:after="0"/>
        <w:ind w:left="0"/>
        <w:jc w:val="left"/>
      </w:pPr>
      <w:r>
        <w:rPr>
          <w:rFonts w:ascii="Times New Roman"/>
          <w:b/>
          <w:i w:val="false"/>
          <w:color w:val="000000"/>
        </w:rPr>
        <w:t xml:space="preserve"> Для руководителей организаций образования</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и нормативно-правовых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7" w:id="714"/>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714"/>
    <w:p>
      <w:pPr>
        <w:spacing w:after="0"/>
        <w:ind w:left="0"/>
        <w:jc w:val="both"/>
      </w:pPr>
      <w:bookmarkStart w:name="z818" w:id="715"/>
      <w:r>
        <w:rPr>
          <w:rFonts w:ascii="Times New Roman"/>
          <w:b w:val="false"/>
          <w:i w:val="false"/>
          <w:color w:val="000000"/>
          <w:sz w:val="28"/>
        </w:rPr>
        <w:t>
      Пункт проведения оценки знаний педагога (далее – ОЗП)</w:t>
      </w:r>
    </w:p>
    <w:bookmarkEnd w:id="71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"______"_______________20____г. ______ч._______мин.</w:t>
      </w:r>
    </w:p>
    <w:p>
      <w:pPr>
        <w:spacing w:after="0"/>
        <w:ind w:left="0"/>
        <w:jc w:val="both"/>
      </w:pPr>
      <w:r>
        <w:rPr>
          <w:rFonts w:ascii="Times New Roman"/>
          <w:b w:val="false"/>
          <w:i w:val="false"/>
          <w:color w:val="000000"/>
          <w:sz w:val="28"/>
        </w:rPr>
        <w:t>Настоящий акт составлен_____________________ о том, что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педагог__________________________________________________________,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ИКТ 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(аудитория №___, место №____, вариант №_______) во время ОЗП нарушил</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факт нарушения. На основании данного факта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ОЗП аннулированы.</w:t>
      </w:r>
    </w:p>
    <w:p>
      <w:pPr>
        <w:spacing w:after="0"/>
        <w:ind w:left="0"/>
        <w:jc w:val="both"/>
      </w:pPr>
      <w:r>
        <w:rPr>
          <w:rFonts w:ascii="Times New Roman"/>
          <w:b w:val="false"/>
          <w:i w:val="false"/>
          <w:color w:val="000000"/>
          <w:sz w:val="28"/>
        </w:rPr>
        <w:t>с актом ознакомлен 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Дежурный по аудитории 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Председатель Комиссии 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1" w:id="716"/>
    <w:p>
      <w:pPr>
        <w:spacing w:after="0"/>
        <w:ind w:left="0"/>
        <w:jc w:val="left"/>
      </w:pPr>
      <w:r>
        <w:rPr>
          <w:rFonts w:ascii="Times New Roman"/>
          <w:b/>
          <w:i w:val="false"/>
          <w:color w:val="000000"/>
        </w:rPr>
        <w:t xml:space="preserve"> Акт выявления подставного лица при оценке знаний педагога (далее – ОЗП)</w:t>
      </w:r>
    </w:p>
    <w:bookmarkEnd w:id="716"/>
    <w:p>
      <w:pPr>
        <w:spacing w:after="0"/>
        <w:ind w:left="0"/>
        <w:jc w:val="both"/>
      </w:pPr>
      <w:bookmarkStart w:name="z822" w:id="717"/>
      <w:r>
        <w:rPr>
          <w:rFonts w:ascii="Times New Roman"/>
          <w:b w:val="false"/>
          <w:i w:val="false"/>
          <w:color w:val="000000"/>
          <w:sz w:val="28"/>
        </w:rPr>
        <w:t>
      Пункт проведения ОЗП</w:t>
      </w:r>
    </w:p>
    <w:bookmarkEnd w:id="7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"______"_______________20____г. ______ч.______мин.</w:t>
      </w:r>
    </w:p>
    <w:p>
      <w:pPr>
        <w:spacing w:after="0"/>
        <w:ind w:left="0"/>
        <w:jc w:val="both"/>
      </w:pPr>
      <w:r>
        <w:rPr>
          <w:rFonts w:ascii="Times New Roman"/>
          <w:b w:val="false"/>
          <w:i w:val="false"/>
          <w:color w:val="000000"/>
          <w:sz w:val="28"/>
        </w:rPr>
        <w:t>Настоящий акт составлено том, что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выявлен факт попытки сдачи ОЗП гражданином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вместо педагога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ИКТ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 основании данного факта, если при входе в аудиторию,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ОЗП аннулированы; при</w:t>
      </w:r>
    </w:p>
    <w:p>
      <w:pPr>
        <w:spacing w:after="0"/>
        <w:ind w:left="0"/>
        <w:jc w:val="both"/>
      </w:pPr>
      <w:r>
        <w:rPr>
          <w:rFonts w:ascii="Times New Roman"/>
          <w:b w:val="false"/>
          <w:i w:val="false"/>
          <w:color w:val="000000"/>
          <w:sz w:val="28"/>
        </w:rPr>
        <w:t>обнаружении подставного лица при запуске в здание - не допущение до сдачи ОЗП.</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Дежурный по аудитории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5" w:id="718"/>
    <w:p>
      <w:pPr>
        <w:spacing w:after="0"/>
        <w:ind w:left="0"/>
        <w:jc w:val="left"/>
      </w:pPr>
      <w:r>
        <w:rPr>
          <w:rFonts w:ascii="Times New Roman"/>
          <w:b/>
          <w:i w:val="false"/>
          <w:color w:val="000000"/>
        </w:rPr>
        <w:t xml:space="preserve"> Сертификат о прохождении оценки знаний педагогов (далее – ОЗП)</w:t>
      </w:r>
    </w:p>
    <w:bookmarkEnd w:id="718"/>
    <w:p>
      <w:pPr>
        <w:spacing w:after="0"/>
        <w:ind w:left="0"/>
        <w:jc w:val="both"/>
      </w:pPr>
      <w:bookmarkStart w:name="z826" w:id="719"/>
      <w:r>
        <w:rPr>
          <w:rFonts w:ascii="Times New Roman"/>
          <w:b w:val="false"/>
          <w:i w:val="false"/>
          <w:color w:val="000000"/>
          <w:sz w:val="28"/>
        </w:rPr>
        <w:t>
      удостоверяет в том, что</w:t>
      </w:r>
    </w:p>
    <w:bookmarkEnd w:id="71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дд.мм.гггг г. в ОЗП в городе 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w:t>
      </w:r>
    </w:p>
    <w:p>
      <w:pPr>
        <w:spacing w:after="0"/>
        <w:ind w:left="0"/>
        <w:jc w:val="both"/>
      </w:pPr>
      <w:r>
        <w:rPr>
          <w:rFonts w:ascii="Times New Roman"/>
          <w:b w:val="false"/>
          <w:i w:val="false"/>
          <w:color w:val="000000"/>
          <w:sz w:val="28"/>
        </w:rPr>
        <w:t>показал (-а) следующий результат ОЗП:</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 педагог-мастер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 (нужное подчеркнуть);</w:t>
      </w:r>
    </w:p>
    <w:p>
      <w:pPr>
        <w:spacing w:after="0"/>
        <w:ind w:left="0"/>
        <w:jc w:val="both"/>
      </w:pPr>
      <w:r>
        <w:rPr>
          <w:rFonts w:ascii="Times New Roman"/>
          <w:b w:val="false"/>
          <w:i w:val="false"/>
          <w:color w:val="000000"/>
          <w:sz w:val="28"/>
        </w:rPr>
        <w:t>3) не прошел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 с учетом апелляции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7" w:id="720"/>
      <w:r>
        <w:rPr>
          <w:rFonts w:ascii="Times New Roman"/>
          <w:b w:val="false"/>
          <w:i w:val="false"/>
          <w:color w:val="000000"/>
          <w:sz w:val="28"/>
        </w:rPr>
        <w:t>
      Примечание:</w:t>
      </w:r>
    </w:p>
    <w:bookmarkEnd w:id="720"/>
    <w:p>
      <w:pPr>
        <w:spacing w:after="0"/>
        <w:ind w:left="0"/>
        <w:jc w:val="both"/>
      </w:pPr>
      <w:r>
        <w:rPr>
          <w:rFonts w:ascii="Times New Roman"/>
          <w:b w:val="false"/>
          <w:i w:val="false"/>
          <w:color w:val="000000"/>
          <w:sz w:val="28"/>
        </w:rPr>
        <w:t>Педагогам, подавшим на апелляцию, в личный кабинет направляется сертификат</w:t>
      </w:r>
    </w:p>
    <w:p>
      <w:pPr>
        <w:spacing w:after="0"/>
        <w:ind w:left="0"/>
        <w:jc w:val="both"/>
      </w:pPr>
      <w:r>
        <w:rPr>
          <w:rFonts w:ascii="Times New Roman"/>
          <w:b w:val="false"/>
          <w:i w:val="false"/>
          <w:color w:val="000000"/>
          <w:sz w:val="28"/>
        </w:rPr>
        <w:t>о прохождении ОЗП с учетом апелляции. При подаче заявления на аттестационную</w:t>
      </w:r>
    </w:p>
    <w:p>
      <w:pPr>
        <w:spacing w:after="0"/>
        <w:ind w:left="0"/>
        <w:jc w:val="both"/>
      </w:pPr>
      <w:r>
        <w:rPr>
          <w:rFonts w:ascii="Times New Roman"/>
          <w:b w:val="false"/>
          <w:i w:val="false"/>
          <w:color w:val="000000"/>
          <w:sz w:val="28"/>
        </w:rPr>
        <w:t>комиссию соответствующего уровня учитывается сертификат с учетом апелляции.</w:t>
      </w:r>
    </w:p>
    <w:p>
      <w:pPr>
        <w:spacing w:after="0"/>
        <w:ind w:left="0"/>
        <w:jc w:val="both"/>
      </w:pPr>
      <w:r>
        <w:rPr>
          <w:rFonts w:ascii="Times New Roman"/>
          <w:b w:val="false"/>
          <w:i w:val="false"/>
          <w:color w:val="000000"/>
          <w:sz w:val="28"/>
        </w:rPr>
        <w:t>Ответственное лицо: _____________________________________________________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829" w:id="721"/>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 наличие:</w:t>
            </w:r>
          </w:p>
          <w:p>
            <w:pPr>
              <w:spacing w:after="20"/>
              <w:ind w:left="20"/>
              <w:jc w:val="both"/>
            </w:pPr>
            <w:r>
              <w:rPr>
                <w:rFonts w:ascii="Times New Roman"/>
                <w:b w:val="false"/>
                <w:i w:val="false"/>
                <w:color w:val="000000"/>
                <w:sz w:val="20"/>
              </w:rPr>
              <w:t xml:space="preserve">
- сайта (указать ссылку); </w:t>
            </w:r>
          </w:p>
          <w:p>
            <w:pPr>
              <w:spacing w:after="20"/>
              <w:ind w:left="20"/>
              <w:jc w:val="both"/>
            </w:pPr>
            <w:r>
              <w:rPr>
                <w:rFonts w:ascii="Times New Roman"/>
                <w:b w:val="false"/>
                <w:i w:val="false"/>
                <w:color w:val="000000"/>
                <w:sz w:val="20"/>
              </w:rPr>
              <w:t>
-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оцениваемый показатель присутствует; </w:t>
            </w:r>
          </w:p>
          <w:p>
            <w:pPr>
              <w:spacing w:after="20"/>
              <w:ind w:left="20"/>
              <w:jc w:val="both"/>
            </w:pPr>
            <w:r>
              <w:rPr>
                <w:rFonts w:ascii="Times New Roman"/>
                <w:b w:val="false"/>
                <w:i w:val="false"/>
                <w:color w:val="000000"/>
                <w:sz w:val="20"/>
              </w:rPr>
              <w:t>
- оцениваемый показатель частично присутствует;</w:t>
            </w:r>
          </w:p>
          <w:p>
            <w:pPr>
              <w:spacing w:after="20"/>
              <w:ind w:left="20"/>
              <w:jc w:val="both"/>
            </w:pPr>
            <w:r>
              <w:rPr>
                <w:rFonts w:ascii="Times New Roman"/>
                <w:b w:val="false"/>
                <w:i w:val="false"/>
                <w:color w:val="000000"/>
                <w:sz w:val="20"/>
              </w:rPr>
              <w:t>
--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 сопровождение специального педагога, психолога;</w:t>
            </w:r>
          </w:p>
          <w:p>
            <w:pPr>
              <w:spacing w:after="20"/>
              <w:ind w:left="20"/>
              <w:jc w:val="both"/>
            </w:pPr>
            <w:r>
              <w:rPr>
                <w:rFonts w:ascii="Times New Roman"/>
                <w:b w:val="false"/>
                <w:i w:val="false"/>
                <w:color w:val="000000"/>
                <w:sz w:val="20"/>
              </w:rPr>
              <w:t>
- организация досуга для детей с ООП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 до 10% от общего количества;</w:t>
            </w:r>
          </w:p>
          <w:p>
            <w:pPr>
              <w:spacing w:after="20"/>
              <w:ind w:left="20"/>
              <w:jc w:val="both"/>
            </w:pPr>
            <w:r>
              <w:rPr>
                <w:rFonts w:ascii="Times New Roman"/>
                <w:b w:val="false"/>
                <w:i w:val="false"/>
                <w:color w:val="000000"/>
                <w:sz w:val="20"/>
              </w:rPr>
              <w:t>
- более 10%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0,5 балла в зависимости от наличия;</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Департамента внутренних дел (далее – ДВД) и Департамента чрезвычайных ситуаций (далее -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p>
            <w:pPr>
              <w:spacing w:after="20"/>
              <w:ind w:left="20"/>
              <w:jc w:val="both"/>
            </w:pP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 на 15%;</w:t>
            </w:r>
          </w:p>
          <w:p>
            <w:pPr>
              <w:spacing w:after="20"/>
              <w:ind w:left="20"/>
              <w:jc w:val="both"/>
            </w:pPr>
            <w:r>
              <w:rPr>
                <w:rFonts w:ascii="Times New Roman"/>
                <w:b w:val="false"/>
                <w:i w:val="false"/>
                <w:color w:val="000000"/>
                <w:sz w:val="20"/>
              </w:rPr>
              <w:t>
- увеличение – на 10%;</w:t>
            </w:r>
          </w:p>
          <w:p>
            <w:pPr>
              <w:spacing w:after="20"/>
              <w:ind w:left="20"/>
              <w:jc w:val="both"/>
            </w:pPr>
            <w:r>
              <w:rPr>
                <w:rFonts w:ascii="Times New Roman"/>
                <w:b w:val="false"/>
                <w:i w:val="false"/>
                <w:color w:val="000000"/>
                <w:sz w:val="20"/>
              </w:rPr>
              <w:t>
- увеличение – на 5%;</w:t>
            </w:r>
          </w:p>
          <w:p>
            <w:pPr>
              <w:spacing w:after="20"/>
              <w:ind w:left="20"/>
              <w:jc w:val="both"/>
            </w:pPr>
            <w:r>
              <w:rPr>
                <w:rFonts w:ascii="Times New Roman"/>
                <w:b w:val="false"/>
                <w:i w:val="false"/>
                <w:color w:val="000000"/>
                <w:sz w:val="20"/>
              </w:rPr>
              <w:t>
- на прежнем уровне;</w:t>
            </w:r>
          </w:p>
          <w:p>
            <w:pPr>
              <w:spacing w:after="20"/>
              <w:ind w:left="20"/>
              <w:jc w:val="both"/>
            </w:pPr>
            <w:r>
              <w:rPr>
                <w:rFonts w:ascii="Times New Roman"/>
                <w:b w:val="false"/>
                <w:i w:val="false"/>
                <w:color w:val="000000"/>
                <w:sz w:val="20"/>
              </w:rPr>
              <w:t>
-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до 50%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организаций среднего образования </w:t>
            </w:r>
          </w:p>
          <w:p>
            <w:pPr>
              <w:spacing w:after="20"/>
              <w:ind w:left="20"/>
              <w:jc w:val="both"/>
            </w:pPr>
            <w:r>
              <w:rPr>
                <w:rFonts w:ascii="Times New Roman"/>
                <w:b w:val="false"/>
                <w:i w:val="false"/>
                <w:color w:val="000000"/>
                <w:sz w:val="20"/>
              </w:rPr>
              <w:t>
- динамика качества знаний;</w:t>
            </w:r>
          </w:p>
          <w:p>
            <w:pPr>
              <w:spacing w:after="20"/>
              <w:ind w:left="20"/>
              <w:jc w:val="both"/>
            </w:pPr>
            <w:r>
              <w:rPr>
                <w:rFonts w:ascii="Times New Roman"/>
                <w:b w:val="false"/>
                <w:i w:val="false"/>
                <w:color w:val="000000"/>
                <w:sz w:val="20"/>
              </w:rPr>
              <w:t xml:space="preserve">
для организации дошкольного воспитания и обучения </w:t>
            </w:r>
          </w:p>
          <w:p>
            <w:pPr>
              <w:spacing w:after="20"/>
              <w:ind w:left="20"/>
              <w:jc w:val="both"/>
            </w:pPr>
            <w:r>
              <w:rPr>
                <w:rFonts w:ascii="Times New Roman"/>
                <w:b w:val="false"/>
                <w:i w:val="false"/>
                <w:color w:val="000000"/>
                <w:sz w:val="20"/>
              </w:rPr>
              <w:t>
- динамика уровня сформированности умений и навыков;</w:t>
            </w:r>
          </w:p>
          <w:p>
            <w:pPr>
              <w:spacing w:after="20"/>
              <w:ind w:left="20"/>
              <w:jc w:val="both"/>
            </w:pPr>
            <w:r>
              <w:rPr>
                <w:rFonts w:ascii="Times New Roman"/>
                <w:b w:val="false"/>
                <w:i w:val="false"/>
                <w:color w:val="000000"/>
                <w:sz w:val="20"/>
              </w:rPr>
              <w:t>
-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p>
          <w:p>
            <w:pPr>
              <w:spacing w:after="20"/>
              <w:ind w:left="20"/>
              <w:jc w:val="both"/>
            </w:pPr>
            <w:r>
              <w:rPr>
                <w:rFonts w:ascii="Times New Roman"/>
                <w:b w:val="false"/>
                <w:i w:val="false"/>
                <w:color w:val="000000"/>
                <w:sz w:val="20"/>
              </w:rPr>
              <w:t>
повышение на 11 - 15%;</w:t>
            </w:r>
          </w:p>
          <w:p>
            <w:pPr>
              <w:spacing w:after="20"/>
              <w:ind w:left="20"/>
              <w:jc w:val="both"/>
            </w:pPr>
            <w:r>
              <w:rPr>
                <w:rFonts w:ascii="Times New Roman"/>
                <w:b w:val="false"/>
                <w:i w:val="false"/>
                <w:color w:val="000000"/>
                <w:sz w:val="20"/>
              </w:rPr>
              <w:t xml:space="preserve">
повышение на 7 - 10%;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и набравших на ЕНТ 120 и выше баллов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динамикой роста за последние 3 года;</w:t>
            </w:r>
          </w:p>
          <w:p>
            <w:pPr>
              <w:spacing w:after="20"/>
              <w:ind w:left="20"/>
              <w:jc w:val="both"/>
            </w:pPr>
            <w:r>
              <w:rPr>
                <w:rFonts w:ascii="Times New Roman"/>
                <w:b w:val="false"/>
                <w:i w:val="false"/>
                <w:color w:val="000000"/>
                <w:sz w:val="20"/>
              </w:rPr>
              <w:t>
- на одном уровне;</w:t>
            </w:r>
          </w:p>
          <w:p>
            <w:pPr>
              <w:spacing w:after="20"/>
              <w:ind w:left="20"/>
              <w:jc w:val="both"/>
            </w:pPr>
            <w:r>
              <w:rPr>
                <w:rFonts w:ascii="Times New Roman"/>
                <w:b w:val="false"/>
                <w:i w:val="false"/>
                <w:color w:val="000000"/>
                <w:sz w:val="20"/>
              </w:rPr>
              <w:t>
- с нестабильной динамикой за последние 3 года;</w:t>
            </w:r>
          </w:p>
          <w:p>
            <w:pPr>
              <w:spacing w:after="20"/>
              <w:ind w:left="20"/>
              <w:jc w:val="both"/>
            </w:pPr>
            <w:r>
              <w:rPr>
                <w:rFonts w:ascii="Times New Roman"/>
                <w:b w:val="false"/>
                <w:i w:val="false"/>
                <w:color w:val="000000"/>
                <w:sz w:val="20"/>
              </w:rPr>
              <w:t>
- с динамикой снижения за последние 3 года или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выше;</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выше;</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специалистов</w:t>
            </w:r>
          </w:p>
          <w:p>
            <w:pPr>
              <w:spacing w:after="20"/>
              <w:ind w:left="20"/>
              <w:jc w:val="both"/>
            </w:pPr>
            <w:r>
              <w:rPr>
                <w:rFonts w:ascii="Times New Roman"/>
                <w:b w:val="false"/>
                <w:i w:val="false"/>
                <w:color w:val="000000"/>
                <w:sz w:val="20"/>
              </w:rPr>
              <w:t>
Стаж работы от 1 до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 </w:t>
            </w:r>
          </w:p>
          <w:p>
            <w:pPr>
              <w:spacing w:after="20"/>
              <w:ind w:left="20"/>
              <w:jc w:val="both"/>
            </w:pPr>
            <w:r>
              <w:rPr>
                <w:rFonts w:ascii="Times New Roman"/>
                <w:b w:val="false"/>
                <w:i w:val="false"/>
                <w:color w:val="000000"/>
                <w:sz w:val="20"/>
              </w:rPr>
              <w:t>
Не менее 5%</w:t>
            </w:r>
          </w:p>
          <w:p>
            <w:pPr>
              <w:spacing w:after="20"/>
              <w:ind w:left="20"/>
              <w:jc w:val="both"/>
            </w:pPr>
            <w:r>
              <w:rPr>
                <w:rFonts w:ascii="Times New Roman"/>
                <w:b w:val="false"/>
                <w:i w:val="false"/>
                <w:color w:val="000000"/>
                <w:sz w:val="20"/>
              </w:rPr>
              <w:t>
Не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суицида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правонарушений, совершенных обучающимися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xml:space="preserve">
Текучесть 3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 или КОКСО)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"руководитель-организатор" - от 30до 40 и более баллов;</w:t>
            </w:r>
          </w:p>
          <w:p>
            <w:pPr>
              <w:spacing w:after="20"/>
              <w:ind w:left="20"/>
              <w:jc w:val="both"/>
            </w:pPr>
            <w:r>
              <w:rPr>
                <w:rFonts w:ascii="Times New Roman"/>
                <w:b w:val="false"/>
                <w:i w:val="false"/>
                <w:color w:val="000000"/>
                <w:sz w:val="20"/>
              </w:rPr>
              <w:t>"руководитель-менеджер" - от 40 до 50 и более баллов;</w:t>
            </w:r>
          </w:p>
          <w:p>
            <w:pPr>
              <w:spacing w:after="20"/>
              <w:ind w:left="20"/>
              <w:jc w:val="both"/>
            </w:pPr>
            <w:r>
              <w:rPr>
                <w:rFonts w:ascii="Times New Roman"/>
                <w:b w:val="false"/>
                <w:i w:val="false"/>
                <w:color w:val="000000"/>
                <w:sz w:val="20"/>
              </w:rPr>
              <w:t>"руководитель-лидер" - от 50 до 75,5 и более балла.</w:t>
            </w:r>
          </w:p>
          <w:p>
            <w:pPr>
              <w:spacing w:after="20"/>
              <w:ind w:left="20"/>
              <w:jc w:val="both"/>
            </w:pPr>
            <w:r>
              <w:rPr>
                <w:rFonts w:ascii="Times New Roman"/>
                <w:b w:val="false"/>
                <w:i w:val="false"/>
                <w:color w:val="000000"/>
                <w:sz w:val="20"/>
              </w:rPr>
              <w:t>Для дошкольных, дополнительных организаций образования:</w:t>
            </w:r>
          </w:p>
          <w:p>
            <w:pPr>
              <w:spacing w:after="20"/>
              <w:ind w:left="20"/>
              <w:jc w:val="both"/>
            </w:pPr>
            <w:r>
              <w:rPr>
                <w:rFonts w:ascii="Times New Roman"/>
                <w:b w:val="false"/>
                <w:i w:val="false"/>
                <w:color w:val="000000"/>
                <w:sz w:val="20"/>
              </w:rPr>
              <w:t>"руководитель-организатор" - от 20 до 30 и более баллов;</w:t>
            </w:r>
          </w:p>
          <w:p>
            <w:pPr>
              <w:spacing w:after="20"/>
              <w:ind w:left="20"/>
              <w:jc w:val="both"/>
            </w:pPr>
            <w:r>
              <w:rPr>
                <w:rFonts w:ascii="Times New Roman"/>
                <w:b w:val="false"/>
                <w:i w:val="false"/>
                <w:color w:val="000000"/>
                <w:sz w:val="20"/>
              </w:rPr>
              <w:t>"руководитель-менеджер" - от 30 до 40и более баллов;</w:t>
            </w:r>
          </w:p>
          <w:p>
            <w:pPr>
              <w:spacing w:after="20"/>
              <w:ind w:left="20"/>
              <w:jc w:val="both"/>
            </w:pPr>
            <w:r>
              <w:rPr>
                <w:rFonts w:ascii="Times New Roman"/>
                <w:b w:val="false"/>
                <w:i w:val="false"/>
                <w:color w:val="000000"/>
                <w:sz w:val="20"/>
              </w:rPr>
              <w:t>"руководитель-лидер" - от 40 до 60 и более балла.</w:t>
            </w:r>
          </w:p>
        </w:tc>
      </w:tr>
    </w:tbl>
    <w:bookmarkStart w:name="z978" w:id="722"/>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2"/>
    <w:bookmarkStart w:name="z979" w:id="723"/>
    <w:p>
      <w:pPr>
        <w:spacing w:after="0"/>
        <w:ind w:left="0"/>
        <w:jc w:val="left"/>
      </w:pPr>
      <w:r>
        <w:rPr>
          <w:rFonts w:ascii="Times New Roman"/>
          <w:b/>
          <w:i w:val="false"/>
          <w:color w:val="000000"/>
        </w:rPr>
        <w:t xml:space="preserve"> Показатели эффективности деятельности руководителя специальной организации образования (специальные детские сады и школы (школы-интернаты)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w:t>
            </w:r>
          </w:p>
          <w:p>
            <w:pPr>
              <w:spacing w:after="20"/>
              <w:ind w:left="20"/>
              <w:jc w:val="both"/>
            </w:pPr>
            <w:r>
              <w:rPr>
                <w:rFonts w:ascii="Times New Roman"/>
                <w:b w:val="false"/>
                <w:i w:val="false"/>
                <w:color w:val="000000"/>
                <w:sz w:val="20"/>
              </w:rPr>
              <w:t>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xml:space="preserve">
0,5 баллов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w:t>
            </w:r>
          </w:p>
          <w:p>
            <w:pPr>
              <w:spacing w:after="20"/>
              <w:ind w:left="20"/>
              <w:jc w:val="both"/>
            </w:pPr>
            <w:r>
              <w:rPr>
                <w:rFonts w:ascii="Times New Roman"/>
                <w:b w:val="false"/>
                <w:i w:val="false"/>
                <w:color w:val="000000"/>
                <w:sz w:val="20"/>
              </w:rPr>
              <w:t xml:space="preserve">
Наличие безбарьерной среды: </w:t>
            </w:r>
          </w:p>
          <w:p>
            <w:pPr>
              <w:spacing w:after="20"/>
              <w:ind w:left="20"/>
              <w:jc w:val="both"/>
            </w:pPr>
            <w:r>
              <w:rPr>
                <w:rFonts w:ascii="Times New Roman"/>
                <w:b w:val="false"/>
                <w:i w:val="false"/>
                <w:color w:val="000000"/>
                <w:sz w:val="20"/>
              </w:rPr>
              <w:t xml:space="preserve">
пандус; </w:t>
            </w:r>
          </w:p>
          <w:p>
            <w:pPr>
              <w:spacing w:after="20"/>
              <w:ind w:left="20"/>
              <w:jc w:val="both"/>
            </w:pPr>
            <w:r>
              <w:rPr>
                <w:rFonts w:ascii="Times New Roman"/>
                <w:b w:val="false"/>
                <w:i w:val="false"/>
                <w:color w:val="000000"/>
                <w:sz w:val="20"/>
              </w:rPr>
              <w:t xml:space="preserve">
лифт; </w:t>
            </w:r>
          </w:p>
          <w:p>
            <w:pPr>
              <w:spacing w:after="20"/>
              <w:ind w:left="20"/>
              <w:jc w:val="both"/>
            </w:pPr>
            <w:r>
              <w:rPr>
                <w:rFonts w:ascii="Times New Roman"/>
                <w:b w:val="false"/>
                <w:i w:val="false"/>
                <w:color w:val="000000"/>
                <w:sz w:val="20"/>
              </w:rPr>
              <w:t xml:space="preserve">
подъемник; </w:t>
            </w:r>
          </w:p>
          <w:p>
            <w:pPr>
              <w:spacing w:after="20"/>
              <w:ind w:left="20"/>
              <w:jc w:val="both"/>
            </w:pPr>
            <w:r>
              <w:rPr>
                <w:rFonts w:ascii="Times New Roman"/>
                <w:b w:val="false"/>
                <w:i w:val="false"/>
                <w:color w:val="000000"/>
                <w:sz w:val="20"/>
              </w:rPr>
              <w:t xml:space="preserve">
тактильные дорожки; </w:t>
            </w:r>
          </w:p>
          <w:p>
            <w:pPr>
              <w:spacing w:after="20"/>
              <w:ind w:left="20"/>
              <w:jc w:val="both"/>
            </w:pPr>
            <w:r>
              <w:rPr>
                <w:rFonts w:ascii="Times New Roman"/>
                <w:b w:val="false"/>
                <w:i w:val="false"/>
                <w:color w:val="000000"/>
                <w:sz w:val="20"/>
              </w:rPr>
              <w:t>
таблички Брайля;</w:t>
            </w:r>
          </w:p>
          <w:p>
            <w:pPr>
              <w:spacing w:after="20"/>
              <w:ind w:left="20"/>
              <w:jc w:val="both"/>
            </w:pPr>
            <w:r>
              <w:rPr>
                <w:rFonts w:ascii="Times New Roman"/>
                <w:b w:val="false"/>
                <w:i w:val="false"/>
                <w:color w:val="000000"/>
                <w:sz w:val="20"/>
              </w:rPr>
              <w:t xml:space="preserve">
Обеспеченность кадрами: наличие специальных педагогов </w:t>
            </w:r>
          </w:p>
          <w:p>
            <w:pPr>
              <w:spacing w:after="20"/>
              <w:ind w:left="20"/>
              <w:jc w:val="both"/>
            </w:pPr>
            <w:r>
              <w:rPr>
                <w:rFonts w:ascii="Times New Roman"/>
                <w:b w:val="false"/>
                <w:i w:val="false"/>
                <w:color w:val="000000"/>
                <w:sz w:val="20"/>
              </w:rPr>
              <w:t>
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свыше 30 педагогов;</w:t>
            </w:r>
          </w:p>
          <w:p>
            <w:pPr>
              <w:spacing w:after="20"/>
              <w:ind w:left="20"/>
              <w:jc w:val="both"/>
            </w:pPr>
            <w:r>
              <w:rPr>
                <w:rFonts w:ascii="Times New Roman"/>
                <w:b w:val="false"/>
                <w:i w:val="false"/>
                <w:color w:val="000000"/>
                <w:sz w:val="20"/>
              </w:rPr>
              <w:t>
от 20 до 30 педагогов;</w:t>
            </w:r>
          </w:p>
          <w:p>
            <w:pPr>
              <w:spacing w:after="20"/>
              <w:ind w:left="20"/>
              <w:jc w:val="both"/>
            </w:pPr>
            <w:r>
              <w:rPr>
                <w:rFonts w:ascii="Times New Roman"/>
                <w:b w:val="false"/>
                <w:i w:val="false"/>
                <w:color w:val="000000"/>
                <w:sz w:val="20"/>
              </w:rPr>
              <w:t>
от 10 до 20 педагогов;</w:t>
            </w:r>
          </w:p>
          <w:p>
            <w:pPr>
              <w:spacing w:after="20"/>
              <w:ind w:left="20"/>
              <w:jc w:val="both"/>
            </w:pPr>
            <w:r>
              <w:rPr>
                <w:rFonts w:ascii="Times New Roman"/>
                <w:b w:val="false"/>
                <w:i w:val="false"/>
                <w:color w:val="000000"/>
                <w:sz w:val="20"/>
              </w:rPr>
              <w:t>
от 1 до 10 педагогов</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имеется частично;</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0 баллов; </w:t>
            </w:r>
          </w:p>
          <w:p>
            <w:pPr>
              <w:spacing w:after="20"/>
              <w:ind w:left="20"/>
              <w:jc w:val="both"/>
            </w:pPr>
            <w:r>
              <w:rPr>
                <w:rFonts w:ascii="Times New Roman"/>
                <w:b w:val="false"/>
                <w:i w:val="false"/>
                <w:color w:val="000000"/>
                <w:sz w:val="20"/>
              </w:rPr>
              <w:t>
+ по 0,5 балла в зависимости от наличия</w:t>
            </w:r>
          </w:p>
          <w:p>
            <w:pPr>
              <w:spacing w:after="20"/>
              <w:ind w:left="20"/>
              <w:jc w:val="both"/>
            </w:pPr>
            <w:r>
              <w:rPr>
                <w:rFonts w:ascii="Times New Roman"/>
                <w:b w:val="false"/>
                <w:i w:val="false"/>
                <w:color w:val="000000"/>
                <w:sz w:val="20"/>
              </w:rPr>
              <w:t xml:space="preserve">
4 балла; 3 балла; 2 балл; 1 баллов;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на дому:</w:t>
            </w:r>
          </w:p>
          <w:p>
            <w:pPr>
              <w:spacing w:after="20"/>
              <w:ind w:left="20"/>
              <w:jc w:val="both"/>
            </w:pPr>
            <w:r>
              <w:rPr>
                <w:rFonts w:ascii="Times New Roman"/>
                <w:b w:val="false"/>
                <w:i w:val="false"/>
                <w:color w:val="000000"/>
                <w:sz w:val="20"/>
              </w:rPr>
              <w:t>
- наличие индивидуальных учебных программ для обучающихся на дому;</w:t>
            </w:r>
          </w:p>
          <w:p>
            <w:pPr>
              <w:spacing w:after="20"/>
              <w:ind w:left="20"/>
              <w:jc w:val="both"/>
            </w:pPr>
            <w:r>
              <w:rPr>
                <w:rFonts w:ascii="Times New Roman"/>
                <w:b w:val="false"/>
                <w:i w:val="false"/>
                <w:color w:val="000000"/>
                <w:sz w:val="20"/>
              </w:rPr>
              <w:t>
-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xml:space="preserve">
Отсутствие </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специальным программам,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от общего количества педагогов:</w:t>
            </w:r>
          </w:p>
          <w:p>
            <w:pPr>
              <w:spacing w:after="20"/>
              <w:ind w:left="20"/>
              <w:jc w:val="both"/>
            </w:pPr>
            <w:r>
              <w:rPr>
                <w:rFonts w:ascii="Times New Roman"/>
                <w:b w:val="false"/>
                <w:i w:val="false"/>
                <w:color w:val="000000"/>
                <w:sz w:val="20"/>
              </w:rPr>
              <w:t>
до 30% от общего количества педагогов;</w:t>
            </w:r>
          </w:p>
          <w:p>
            <w:pPr>
              <w:spacing w:after="20"/>
              <w:ind w:left="20"/>
              <w:jc w:val="both"/>
            </w:pPr>
            <w:r>
              <w:rPr>
                <w:rFonts w:ascii="Times New Roman"/>
                <w:b w:val="false"/>
                <w:i w:val="false"/>
                <w:color w:val="000000"/>
                <w:sz w:val="20"/>
              </w:rPr>
              <w:t>
до 10%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для обучающихся, в том числе детей надомного обучения (с учетом индивидуальных физических особенностей)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Отсутствие Наличие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 - организация подвоза обучающихся;</w:t>
            </w:r>
          </w:p>
          <w:p>
            <w:pPr>
              <w:spacing w:after="20"/>
              <w:ind w:left="20"/>
              <w:jc w:val="both"/>
            </w:pPr>
            <w:r>
              <w:rPr>
                <w:rFonts w:ascii="Times New Roman"/>
                <w:b w:val="false"/>
                <w:i w:val="false"/>
                <w:color w:val="000000"/>
                <w:sz w:val="20"/>
              </w:rPr>
              <w:t>
-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Отсутствие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на 15%;</w:t>
            </w:r>
          </w:p>
          <w:p>
            <w:pPr>
              <w:spacing w:after="20"/>
              <w:ind w:left="20"/>
              <w:jc w:val="both"/>
            </w:pPr>
            <w:r>
              <w:rPr>
                <w:rFonts w:ascii="Times New Roman"/>
                <w:b w:val="false"/>
                <w:i w:val="false"/>
                <w:color w:val="000000"/>
                <w:sz w:val="20"/>
              </w:rPr>
              <w:t>
Увеличение – на 10%;</w:t>
            </w:r>
          </w:p>
          <w:p>
            <w:pPr>
              <w:spacing w:after="20"/>
              <w:ind w:left="20"/>
              <w:jc w:val="both"/>
            </w:pPr>
            <w:r>
              <w:rPr>
                <w:rFonts w:ascii="Times New Roman"/>
                <w:b w:val="false"/>
                <w:i w:val="false"/>
                <w:color w:val="000000"/>
                <w:sz w:val="20"/>
              </w:rPr>
              <w:t>
Увеличение – на 5%;</w:t>
            </w:r>
          </w:p>
          <w:p>
            <w:pPr>
              <w:spacing w:after="20"/>
              <w:ind w:left="20"/>
              <w:jc w:val="both"/>
            </w:pPr>
            <w:r>
              <w:rPr>
                <w:rFonts w:ascii="Times New Roman"/>
                <w:b w:val="false"/>
                <w:i w:val="false"/>
                <w:color w:val="000000"/>
                <w:sz w:val="20"/>
              </w:rPr>
              <w:t>
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3 апреля 2013 года №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каждой специальности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поступивших в организации технического и профессионального, послесреднего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p>
            <w:pPr>
              <w:spacing w:after="20"/>
              <w:ind w:left="20"/>
              <w:jc w:val="both"/>
            </w:pPr>
            <w:r>
              <w:rPr>
                <w:rFonts w:ascii="Times New Roman"/>
                <w:b w:val="false"/>
                <w:i w:val="false"/>
                <w:color w:val="000000"/>
                <w:sz w:val="20"/>
              </w:rPr>
              <w:t>
20 – 29%;</w:t>
            </w:r>
          </w:p>
          <w:p>
            <w:pPr>
              <w:spacing w:after="20"/>
              <w:ind w:left="20"/>
              <w:jc w:val="both"/>
            </w:pPr>
            <w:r>
              <w:rPr>
                <w:rFonts w:ascii="Times New Roman"/>
                <w:b w:val="false"/>
                <w:i w:val="false"/>
                <w:color w:val="000000"/>
                <w:sz w:val="20"/>
              </w:rPr>
              <w:t>
10 - 19%;</w:t>
            </w:r>
          </w:p>
          <w:p>
            <w:pPr>
              <w:spacing w:after="20"/>
              <w:ind w:left="20"/>
              <w:jc w:val="both"/>
            </w:pPr>
            <w:r>
              <w:rPr>
                <w:rFonts w:ascii="Times New Roman"/>
                <w:b w:val="false"/>
                <w:i w:val="false"/>
                <w:color w:val="000000"/>
                <w:sz w:val="20"/>
              </w:rPr>
              <w:t>
0 - 9%;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6 — 10%;</w:t>
            </w:r>
          </w:p>
          <w:p>
            <w:pPr>
              <w:spacing w:after="20"/>
              <w:ind w:left="20"/>
              <w:jc w:val="both"/>
            </w:pPr>
            <w:r>
              <w:rPr>
                <w:rFonts w:ascii="Times New Roman"/>
                <w:b w:val="false"/>
                <w:i w:val="false"/>
                <w:color w:val="000000"/>
                <w:sz w:val="20"/>
              </w:rPr>
              <w:t>
0 — 5%;</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p>
            <w:pPr>
              <w:spacing w:after="20"/>
              <w:ind w:left="20"/>
              <w:jc w:val="both"/>
            </w:pPr>
            <w:r>
              <w:rPr>
                <w:rFonts w:ascii="Times New Roman"/>
                <w:b w:val="false"/>
                <w:i w:val="false"/>
                <w:color w:val="000000"/>
                <w:sz w:val="20"/>
              </w:rPr>
              <w:t>
33 — 40%;</w:t>
            </w:r>
          </w:p>
          <w:p>
            <w:pPr>
              <w:spacing w:after="20"/>
              <w:ind w:left="20"/>
              <w:jc w:val="both"/>
            </w:pPr>
            <w:r>
              <w:rPr>
                <w:rFonts w:ascii="Times New Roman"/>
                <w:b w:val="false"/>
                <w:i w:val="false"/>
                <w:color w:val="000000"/>
                <w:sz w:val="20"/>
              </w:rPr>
              <w:t>
22 — 30%;</w:t>
            </w:r>
          </w:p>
          <w:p>
            <w:pPr>
              <w:spacing w:after="20"/>
              <w:ind w:left="20"/>
              <w:jc w:val="both"/>
            </w:pPr>
            <w:r>
              <w:rPr>
                <w:rFonts w:ascii="Times New Roman"/>
                <w:b w:val="false"/>
                <w:i w:val="false"/>
                <w:color w:val="000000"/>
                <w:sz w:val="20"/>
              </w:rPr>
              <w:t>
11 — 20%;</w:t>
            </w:r>
          </w:p>
          <w:p>
            <w:pPr>
              <w:spacing w:after="20"/>
              <w:ind w:left="20"/>
              <w:jc w:val="both"/>
            </w:pPr>
            <w:r>
              <w:rPr>
                <w:rFonts w:ascii="Times New Roman"/>
                <w:b w:val="false"/>
                <w:i w:val="false"/>
                <w:color w:val="000000"/>
                <w:sz w:val="20"/>
              </w:rPr>
              <w:t>
менее 1 %;</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 Областной/города республиканского значения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w:t>
            </w:r>
          </w:p>
          <w:p>
            <w:pPr>
              <w:spacing w:after="20"/>
              <w:ind w:left="20"/>
              <w:jc w:val="both"/>
            </w:pPr>
            <w:r>
              <w:rPr>
                <w:rFonts w:ascii="Times New Roman"/>
                <w:b w:val="false"/>
                <w:i w:val="false"/>
                <w:color w:val="000000"/>
                <w:sz w:val="20"/>
              </w:rPr>
              <w:t>
Не оснащен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xml:space="preserve">
Текучесть 3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 или КОКСО)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"руководитель-организатор" - от 20до 30 и более баллов;</w:t>
            </w:r>
          </w:p>
          <w:p>
            <w:pPr>
              <w:spacing w:after="20"/>
              <w:ind w:left="20"/>
              <w:jc w:val="both"/>
            </w:pPr>
            <w:r>
              <w:rPr>
                <w:rFonts w:ascii="Times New Roman"/>
                <w:b w:val="false"/>
                <w:i w:val="false"/>
                <w:color w:val="000000"/>
                <w:sz w:val="20"/>
              </w:rPr>
              <w:t>"руководитель-менеджер" - от 30 до 50 и более баллов;</w:t>
            </w:r>
          </w:p>
          <w:p>
            <w:pPr>
              <w:spacing w:after="20"/>
              <w:ind w:left="20"/>
              <w:jc w:val="both"/>
            </w:pPr>
            <w:r>
              <w:rPr>
                <w:rFonts w:ascii="Times New Roman"/>
                <w:b w:val="false"/>
                <w:i w:val="false"/>
                <w:color w:val="000000"/>
                <w:sz w:val="20"/>
              </w:rPr>
              <w:t>"руководитель-лидер" - от 50 до 60 и более балла</w:t>
            </w:r>
          </w:p>
        </w:tc>
      </w:tr>
    </w:tbl>
    <w:bookmarkStart w:name="z1123" w:id="72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4"/>
    <w:bookmarkStart w:name="z1124" w:id="725"/>
    <w:p>
      <w:pPr>
        <w:spacing w:after="0"/>
        <w:ind w:left="0"/>
        <w:jc w:val="left"/>
      </w:pPr>
      <w:r>
        <w:rPr>
          <w:rFonts w:ascii="Times New Roman"/>
          <w:b/>
          <w:i w:val="false"/>
          <w:color w:val="000000"/>
        </w:rPr>
        <w:t xml:space="preserve"> Показатели эффективности работы руководителя специальных организаций образования (Психолого-медико-педагогические консультации (далее – ПМПК), Кабинеты психолого-педагогической коррекции, Реабилитационные центры)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образовательных услуг психолого- педагогического обследования (ПМПК) и коррекционной помощи (КППК и РЦ)</w:t>
            </w:r>
          </w:p>
          <w:p>
            <w:pPr>
              <w:spacing w:after="20"/>
              <w:ind w:left="20"/>
              <w:jc w:val="both"/>
            </w:pPr>
            <w:r>
              <w:rPr>
                <w:rFonts w:ascii="Times New Roman"/>
                <w:b w:val="false"/>
                <w:i w:val="false"/>
                <w:color w:val="000000"/>
                <w:sz w:val="20"/>
              </w:rPr>
              <w:t>
-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spacing w:after="20"/>
              <w:ind w:left="20"/>
              <w:jc w:val="both"/>
            </w:pPr>
            <w:r>
              <w:rPr>
                <w:rFonts w:ascii="Times New Roman"/>
                <w:b w:val="false"/>
                <w:i w:val="false"/>
                <w:color w:val="000000"/>
                <w:sz w:val="20"/>
              </w:rPr>
              <w:t xml:space="preserve">
-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№70от 22 января 2016 г.); </w:t>
            </w:r>
          </w:p>
          <w:p>
            <w:pPr>
              <w:spacing w:after="20"/>
              <w:ind w:left="20"/>
              <w:jc w:val="both"/>
            </w:pPr>
            <w:r>
              <w:rPr>
                <w:rFonts w:ascii="Times New Roman"/>
                <w:b w:val="false"/>
                <w:i w:val="false"/>
                <w:color w:val="000000"/>
                <w:sz w:val="20"/>
              </w:rPr>
              <w:t>
- Организация методической помощи педагогам (работа методобъединений, школа молодого педагога);</w:t>
            </w:r>
          </w:p>
          <w:p>
            <w:pPr>
              <w:spacing w:after="20"/>
              <w:ind w:left="20"/>
              <w:jc w:val="both"/>
            </w:pPr>
            <w:r>
              <w:rPr>
                <w:rFonts w:ascii="Times New Roman"/>
                <w:b w:val="false"/>
                <w:i w:val="false"/>
                <w:color w:val="000000"/>
                <w:sz w:val="20"/>
              </w:rPr>
              <w:t>
- Наличие кабинетов, развивающего оборудования, методического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менее 25%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На постоянной основе</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Отсутствуют</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Имеется частично;</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p>
          <w:p>
            <w:pPr>
              <w:spacing w:after="20"/>
              <w:ind w:left="20"/>
              <w:jc w:val="both"/>
            </w:pPr>
            <w:r>
              <w:rPr>
                <w:rFonts w:ascii="Times New Roman"/>
                <w:b w:val="false"/>
                <w:i w:val="false"/>
                <w:color w:val="000000"/>
                <w:sz w:val="20"/>
              </w:rPr>
              <w:t>
-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spacing w:after="20"/>
              <w:ind w:left="20"/>
              <w:jc w:val="both"/>
            </w:pPr>
            <w:r>
              <w:rPr>
                <w:rFonts w:ascii="Times New Roman"/>
                <w:b w:val="false"/>
                <w:i w:val="false"/>
                <w:color w:val="000000"/>
                <w:sz w:val="20"/>
              </w:rPr>
              <w:t>
- участие в мероприятиях государственных и общественных организаций по защите прав и оказанию помощи детям с ООП;</w:t>
            </w:r>
          </w:p>
          <w:p>
            <w:pPr>
              <w:spacing w:after="20"/>
              <w:ind w:left="20"/>
              <w:jc w:val="both"/>
            </w:pPr>
            <w:r>
              <w:rPr>
                <w:rFonts w:ascii="Times New Roman"/>
                <w:b w:val="false"/>
                <w:i w:val="false"/>
                <w:color w:val="000000"/>
                <w:sz w:val="20"/>
              </w:rPr>
              <w:t>
- взаимодействие с организациями здравоохранения и социальной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Не регулярно</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безбарьерной среды: пандус, лифт, подъемник, тактильные дорожки, таблички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81–90%;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40—59%; 30—39%; 25—29%;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молодых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педагогов, ставших победителями/призерами конкурсов профессионального мастерства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w:t>
            </w:r>
          </w:p>
          <w:p>
            <w:pPr>
              <w:spacing w:after="20"/>
              <w:ind w:left="20"/>
              <w:jc w:val="both"/>
            </w:pPr>
            <w:r>
              <w:rPr>
                <w:rFonts w:ascii="Times New Roman"/>
                <w:b w:val="false"/>
                <w:i w:val="false"/>
                <w:color w:val="000000"/>
                <w:sz w:val="20"/>
              </w:rPr>
              <w:t>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w:t>
            </w:r>
          </w:p>
          <w:p>
            <w:pPr>
              <w:spacing w:after="20"/>
              <w:ind w:left="20"/>
              <w:jc w:val="both"/>
            </w:pPr>
            <w:r>
              <w:rPr>
                <w:rFonts w:ascii="Times New Roman"/>
                <w:b w:val="false"/>
                <w:i w:val="false"/>
                <w:color w:val="000000"/>
                <w:sz w:val="20"/>
              </w:rPr>
              <w:t>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методической помощи педагогам (работа методических объединений, школа молодого педагога)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балла; </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Текучесть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Для специальных организаций образования:</w:t>
            </w:r>
          </w:p>
          <w:p>
            <w:pPr>
              <w:spacing w:after="20"/>
              <w:ind w:left="20"/>
              <w:jc w:val="both"/>
            </w:pPr>
            <w:r>
              <w:rPr>
                <w:rFonts w:ascii="Times New Roman"/>
                <w:b w:val="false"/>
                <w:i w:val="false"/>
                <w:color w:val="000000"/>
                <w:sz w:val="20"/>
              </w:rPr>
              <w:t>"руководитель-организатор" - от 25 до 30 и более баллов;</w:t>
            </w:r>
          </w:p>
          <w:p>
            <w:pPr>
              <w:spacing w:after="20"/>
              <w:ind w:left="20"/>
              <w:jc w:val="both"/>
            </w:pPr>
            <w:r>
              <w:rPr>
                <w:rFonts w:ascii="Times New Roman"/>
                <w:b w:val="false"/>
                <w:i w:val="false"/>
                <w:color w:val="000000"/>
                <w:sz w:val="20"/>
              </w:rPr>
              <w:t>"руководитель-менеджер" - от 30 до 35 и более баллов;</w:t>
            </w:r>
          </w:p>
          <w:p>
            <w:pPr>
              <w:spacing w:after="20"/>
              <w:ind w:left="20"/>
              <w:jc w:val="both"/>
            </w:pPr>
            <w:r>
              <w:rPr>
                <w:rFonts w:ascii="Times New Roman"/>
                <w:b w:val="false"/>
                <w:i w:val="false"/>
                <w:color w:val="000000"/>
                <w:sz w:val="20"/>
              </w:rPr>
              <w:t>"руководитель-лидер" - от 35 до 40 и более баллов</w:t>
            </w:r>
          </w:p>
        </w:tc>
      </w:tr>
    </w:tbl>
    <w:bookmarkStart w:name="z1230" w:id="726"/>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w:t>
            </w:r>
          </w:p>
          <w:p>
            <w:pPr>
              <w:spacing w:after="20"/>
              <w:ind w:left="20"/>
              <w:jc w:val="both"/>
            </w:pPr>
            <w:r>
              <w:rPr>
                <w:rFonts w:ascii="Times New Roman"/>
                <w:b w:val="false"/>
                <w:i w:val="false"/>
                <w:color w:val="000000"/>
                <w:sz w:val="20"/>
              </w:rPr>
              <w:t>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p>
            <w:pPr>
              <w:spacing w:after="20"/>
              <w:ind w:left="20"/>
              <w:jc w:val="both"/>
            </w:pPr>
            <w:r>
              <w:rPr>
                <w:rFonts w:ascii="Times New Roman"/>
                <w:b w:val="false"/>
                <w:i w:val="false"/>
                <w:color w:val="000000"/>
                <w:sz w:val="20"/>
              </w:rPr>
              <w:t>
- доля обучающихся с особыми образовательными потребностями от общего количества обучаемых (контингент);</w:t>
            </w:r>
          </w:p>
          <w:p>
            <w:pPr>
              <w:spacing w:after="20"/>
              <w:ind w:left="20"/>
              <w:jc w:val="both"/>
            </w:pPr>
            <w:r>
              <w:rPr>
                <w:rFonts w:ascii="Times New Roman"/>
                <w:b w:val="false"/>
                <w:i w:val="false"/>
                <w:color w:val="000000"/>
                <w:sz w:val="20"/>
              </w:rPr>
              <w:t>
- наличие безбарьерной среды: пандус, лифт-подъемник, входная группа, кнопка вызова, оборудованная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1% от общего количества обучающихся;</w:t>
            </w:r>
          </w:p>
          <w:p>
            <w:pPr>
              <w:spacing w:after="20"/>
              <w:ind w:left="20"/>
              <w:jc w:val="both"/>
            </w:pPr>
            <w:r>
              <w:rPr>
                <w:rFonts w:ascii="Times New Roman"/>
                <w:b w:val="false"/>
                <w:i w:val="false"/>
                <w:color w:val="000000"/>
                <w:sz w:val="20"/>
              </w:rPr>
              <w:t>
Более 1 % от общего количества обучающихся</w:t>
            </w:r>
          </w:p>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и более баллов</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инклюзивному образованию,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до 5% от общего количества</w:t>
            </w:r>
          </w:p>
          <w:p>
            <w:pPr>
              <w:spacing w:after="20"/>
              <w:ind w:left="20"/>
              <w:jc w:val="both"/>
            </w:pPr>
            <w:r>
              <w:rPr>
                <w:rFonts w:ascii="Times New Roman"/>
                <w:b w:val="false"/>
                <w:i w:val="false"/>
                <w:color w:val="000000"/>
                <w:sz w:val="20"/>
              </w:rPr>
              <w:t>
более 5%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 для детей с особыми образовательными потребностями (с учетом индивидуальных физических особенностей)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неправительственными организациями|:</w:t>
            </w:r>
          </w:p>
          <w:p>
            <w:pPr>
              <w:spacing w:after="20"/>
              <w:ind w:left="20"/>
              <w:jc w:val="both"/>
            </w:pPr>
            <w:r>
              <w:rPr>
                <w:rFonts w:ascii="Times New Roman"/>
                <w:b w:val="false"/>
                <w:i w:val="false"/>
                <w:color w:val="000000"/>
                <w:sz w:val="20"/>
              </w:rPr>
              <w:t>
- организация обучающих семинаров</w:t>
            </w:r>
          </w:p>
          <w:p>
            <w:pPr>
              <w:spacing w:after="20"/>
              <w:ind w:left="20"/>
              <w:jc w:val="both"/>
            </w:pPr>
            <w:r>
              <w:rPr>
                <w:rFonts w:ascii="Times New Roman"/>
                <w:b w:val="false"/>
                <w:i w:val="false"/>
                <w:color w:val="000000"/>
                <w:sz w:val="20"/>
              </w:rPr>
              <w:t>
- обмен опытом (мастер-классы)</w:t>
            </w:r>
          </w:p>
          <w:p>
            <w:pPr>
              <w:spacing w:after="20"/>
              <w:ind w:left="20"/>
              <w:jc w:val="both"/>
            </w:pPr>
            <w:r>
              <w:rPr>
                <w:rFonts w:ascii="Times New Roman"/>
                <w:b w:val="false"/>
                <w:i w:val="false"/>
                <w:color w:val="000000"/>
                <w:sz w:val="20"/>
              </w:rPr>
              <w:t>
- организация культурно-массовых мероприятий</w:t>
            </w:r>
          </w:p>
          <w:p>
            <w:pPr>
              <w:spacing w:after="20"/>
              <w:ind w:left="20"/>
              <w:jc w:val="both"/>
            </w:pPr>
            <w:r>
              <w:rPr>
                <w:rFonts w:ascii="Times New Roman"/>
                <w:b w:val="false"/>
                <w:i w:val="false"/>
                <w:color w:val="000000"/>
                <w:sz w:val="20"/>
              </w:rPr>
              <w:t>
- организация творческих работ детей (ярмарки, выставки, музеи)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xml:space="preserve">
- возможность контроля и наблюдения за студентами в местах массового скопления (соответствие с </w:t>
            </w:r>
            <w:r>
              <w:rPr>
                <w:rFonts w:ascii="Times New Roman"/>
                <w:b w:val="false"/>
                <w:i w:val="false"/>
                <w:color w:val="000000"/>
                <w:sz w:val="20"/>
              </w:rPr>
              <w:t>ППРК № 191</w:t>
            </w:r>
            <w:r>
              <w:rPr>
                <w:rFonts w:ascii="Times New Roman"/>
                <w:b w:val="false"/>
                <w:i w:val="false"/>
                <w:color w:val="000000"/>
                <w:sz w:val="20"/>
              </w:rPr>
              <w:t xml:space="preserve">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p>
          <w:p>
            <w:pPr>
              <w:spacing w:after="20"/>
              <w:ind w:left="20"/>
              <w:jc w:val="both"/>
            </w:pPr>
            <w:r>
              <w:rPr>
                <w:rFonts w:ascii="Times New Roman"/>
                <w:b w:val="false"/>
                <w:i w:val="false"/>
                <w:color w:val="000000"/>
                <w:sz w:val="20"/>
              </w:rPr>
              <w:t>
имеется по нескольким специальностям;</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более чем на 10%;</w:t>
            </w:r>
          </w:p>
          <w:p>
            <w:pPr>
              <w:spacing w:after="20"/>
              <w:ind w:left="20"/>
              <w:jc w:val="both"/>
            </w:pPr>
            <w:r>
              <w:rPr>
                <w:rFonts w:ascii="Times New Roman"/>
                <w:b w:val="false"/>
                <w:i w:val="false"/>
                <w:color w:val="000000"/>
                <w:sz w:val="20"/>
              </w:rPr>
              <w:t>
В соответствии с уровнем прошлого года Ниже прошлого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p>
            <w:pPr>
              <w:spacing w:after="20"/>
              <w:ind w:left="20"/>
              <w:jc w:val="both"/>
            </w:pPr>
            <w:r>
              <w:rPr>
                <w:rFonts w:ascii="Times New Roman"/>
                <w:b w:val="false"/>
                <w:i w:val="false"/>
                <w:color w:val="000000"/>
                <w:sz w:val="20"/>
              </w:rPr>
              <w:t xml:space="preserve">
Повышение на 3%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контингента на конец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80%учебного года Контингент на конец учебного года – 90% Контингент на конец учебного года – 70%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ставших победителями (призерами): </w:t>
            </w:r>
          </w:p>
          <w:p>
            <w:pPr>
              <w:spacing w:after="20"/>
              <w:ind w:left="20"/>
              <w:jc w:val="both"/>
            </w:pPr>
            <w:r>
              <w:rPr>
                <w:rFonts w:ascii="Times New Roman"/>
                <w:b w:val="false"/>
                <w:i w:val="false"/>
                <w:color w:val="000000"/>
                <w:sz w:val="20"/>
              </w:rPr>
              <w:t>
областных, республиканских, международных олимпиад, конкурсов, соревнований</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проект</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педагогическим и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ученую/академическую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xml:space="preserve">
10 — 14% </w:t>
            </w:r>
          </w:p>
          <w:p>
            <w:pPr>
              <w:spacing w:after="20"/>
              <w:ind w:left="20"/>
              <w:jc w:val="both"/>
            </w:pPr>
            <w:r>
              <w:rPr>
                <w:rFonts w:ascii="Times New Roman"/>
                <w:b w:val="false"/>
                <w:i w:val="false"/>
                <w:color w:val="000000"/>
                <w:sz w:val="20"/>
              </w:rPr>
              <w:t>
Ниже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xml:space="preserve">
Ниже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Дополнительное</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комфортных условий и безопасной среды:</w:t>
            </w:r>
          </w:p>
          <w:p>
            <w:pPr>
              <w:spacing w:after="20"/>
              <w:ind w:left="20"/>
              <w:jc w:val="both"/>
            </w:pPr>
            <w:r>
              <w:rPr>
                <w:rFonts w:ascii="Times New Roman"/>
                <w:b w:val="false"/>
                <w:i w:val="false"/>
                <w:color w:val="000000"/>
                <w:sz w:val="20"/>
              </w:rPr>
              <w:t>
- отсутствие видеонаблюдения;</w:t>
            </w:r>
          </w:p>
          <w:p>
            <w:pPr>
              <w:spacing w:after="20"/>
              <w:ind w:left="20"/>
              <w:jc w:val="both"/>
            </w:pPr>
            <w:r>
              <w:rPr>
                <w:rFonts w:ascii="Times New Roman"/>
                <w:b w:val="false"/>
                <w:i w:val="false"/>
                <w:color w:val="000000"/>
                <w:sz w:val="20"/>
              </w:rPr>
              <w:t>
- отсутствие возможности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xml:space="preserve">
- наличие камер, вышедших из строя; </w:t>
            </w:r>
          </w:p>
          <w:p>
            <w:pPr>
              <w:spacing w:after="20"/>
              <w:ind w:left="20"/>
              <w:jc w:val="both"/>
            </w:pPr>
            <w:r>
              <w:rPr>
                <w:rFonts w:ascii="Times New Roman"/>
                <w:b w:val="false"/>
                <w:i w:val="false"/>
                <w:color w:val="000000"/>
                <w:sz w:val="20"/>
              </w:rPr>
              <w:t>
- наличие краж и взломов;</w:t>
            </w:r>
          </w:p>
          <w:p>
            <w:pPr>
              <w:spacing w:after="20"/>
              <w:ind w:left="20"/>
              <w:jc w:val="both"/>
            </w:pP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Текучесть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 минус</w:t>
            </w:r>
          </w:p>
          <w:p>
            <w:pPr>
              <w:spacing w:after="20"/>
              <w:ind w:left="20"/>
              <w:jc w:val="both"/>
            </w:pPr>
            <w:r>
              <w:rPr>
                <w:rFonts w:ascii="Times New Roman"/>
                <w:b w:val="false"/>
                <w:i w:val="false"/>
                <w:color w:val="000000"/>
                <w:sz w:val="20"/>
              </w:rPr>
              <w:t>
2 балла минус</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 третьей категории" - от 30 до 40 и более баллов;</w:t>
            </w:r>
          </w:p>
          <w:p>
            <w:pPr>
              <w:spacing w:after="20"/>
              <w:ind w:left="20"/>
              <w:jc w:val="both"/>
            </w:pPr>
            <w:r>
              <w:rPr>
                <w:rFonts w:ascii="Times New Roman"/>
                <w:b w:val="false"/>
                <w:i w:val="false"/>
                <w:color w:val="000000"/>
                <w:sz w:val="20"/>
              </w:rPr>
              <w:t>"руководитель второй категории" - от 40 до 50 и более баллов;</w:t>
            </w:r>
          </w:p>
          <w:p>
            <w:pPr>
              <w:spacing w:after="20"/>
              <w:ind w:left="20"/>
              <w:jc w:val="both"/>
            </w:pPr>
            <w:r>
              <w:rPr>
                <w:rFonts w:ascii="Times New Roman"/>
                <w:b w:val="false"/>
                <w:i w:val="false"/>
                <w:color w:val="000000"/>
                <w:sz w:val="20"/>
              </w:rPr>
              <w:t>"руководитель первой категории" - от 56 до 78 и более балла</w:t>
            </w:r>
          </w:p>
        </w:tc>
      </w:tr>
    </w:tbl>
    <w:bookmarkStart w:name="z1361" w:id="727"/>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7"/>
    <w:bookmarkStart w:name="z1362" w:id="728"/>
    <w:p>
      <w:pPr>
        <w:spacing w:after="0"/>
        <w:ind w:left="0"/>
        <w:jc w:val="left"/>
      </w:pPr>
      <w:r>
        <w:rPr>
          <w:rFonts w:ascii="Times New Roman"/>
          <w:b/>
          <w:i w:val="false"/>
          <w:color w:val="000000"/>
        </w:rPr>
        <w:t xml:space="preserve"> Показатели эффективности деятельности руководителя (заместителя руководителя) методического кабинета (центра)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ссылки);</w:t>
            </w:r>
          </w:p>
          <w:p>
            <w:pPr>
              <w:spacing w:after="20"/>
              <w:ind w:left="20"/>
              <w:jc w:val="both"/>
            </w:pPr>
            <w:r>
              <w:rPr>
                <w:rFonts w:ascii="Times New Roman"/>
                <w:b w:val="false"/>
                <w:i w:val="false"/>
                <w:color w:val="000000"/>
                <w:sz w:val="20"/>
              </w:rPr>
              <w:t>
-наличие страницы в социальных сетях (указать ссылки)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xml:space="preserve">
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или академической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p>
            <w:pPr>
              <w:spacing w:after="20"/>
              <w:ind w:left="20"/>
              <w:jc w:val="both"/>
            </w:pPr>
            <w:r>
              <w:rPr>
                <w:rFonts w:ascii="Times New Roman"/>
                <w:b w:val="false"/>
                <w:i w:val="false"/>
                <w:color w:val="000000"/>
                <w:sz w:val="20"/>
              </w:rPr>
              <w:t>
Академическая степень;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10 — 14%;</w:t>
            </w:r>
          </w:p>
          <w:p>
            <w:pPr>
              <w:spacing w:after="20"/>
              <w:ind w:left="20"/>
              <w:jc w:val="both"/>
            </w:pPr>
            <w:r>
              <w:rPr>
                <w:rFonts w:ascii="Times New Roman"/>
                <w:b w:val="false"/>
                <w:i w:val="false"/>
                <w:color w:val="000000"/>
                <w:sz w:val="20"/>
              </w:rPr>
              <w:t>
до 9%;</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40 — 49%;</w:t>
            </w:r>
          </w:p>
          <w:p>
            <w:pPr>
              <w:spacing w:after="20"/>
              <w:ind w:left="20"/>
              <w:jc w:val="both"/>
            </w:pPr>
            <w:r>
              <w:rPr>
                <w:rFonts w:ascii="Times New Roman"/>
                <w:b w:val="false"/>
                <w:i w:val="false"/>
                <w:color w:val="000000"/>
                <w:sz w:val="20"/>
              </w:rPr>
              <w:t xml:space="preserve">
Ниже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ассоциаций;</w:t>
            </w:r>
          </w:p>
          <w:p>
            <w:pPr>
              <w:spacing w:after="20"/>
              <w:ind w:left="20"/>
              <w:jc w:val="both"/>
            </w:pPr>
            <w:r>
              <w:rPr>
                <w:rFonts w:ascii="Times New Roman"/>
                <w:b w:val="false"/>
                <w:i w:val="false"/>
                <w:color w:val="000000"/>
                <w:sz w:val="20"/>
              </w:rPr>
              <w:t>
3-5 ассоциаций;</w:t>
            </w:r>
          </w:p>
          <w:p>
            <w:pPr>
              <w:spacing w:after="20"/>
              <w:ind w:left="20"/>
              <w:jc w:val="both"/>
            </w:pPr>
            <w:r>
              <w:rPr>
                <w:rFonts w:ascii="Times New Roman"/>
                <w:b w:val="false"/>
                <w:i w:val="false"/>
                <w:color w:val="000000"/>
                <w:sz w:val="20"/>
              </w:rPr>
              <w:t xml:space="preserve">
Менее 3-х ассоциаций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(заместителя руководителя) методического кабинета (центра) в рабочих или экспертных группах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"руководитель-организатор" - от 7до 9 и более баллов;</w:t>
            </w:r>
          </w:p>
          <w:p>
            <w:pPr>
              <w:spacing w:after="20"/>
              <w:ind w:left="20"/>
              <w:jc w:val="both"/>
            </w:pPr>
            <w:r>
              <w:rPr>
                <w:rFonts w:ascii="Times New Roman"/>
                <w:b w:val="false"/>
                <w:i w:val="false"/>
                <w:color w:val="000000"/>
                <w:sz w:val="20"/>
              </w:rPr>
              <w:t>"руководитель-менеджер" - от 10 до 16 и более баллов;</w:t>
            </w:r>
          </w:p>
          <w:p>
            <w:pPr>
              <w:spacing w:after="20"/>
              <w:ind w:left="20"/>
              <w:jc w:val="both"/>
            </w:pPr>
            <w:r>
              <w:rPr>
                <w:rFonts w:ascii="Times New Roman"/>
                <w:b w:val="false"/>
                <w:i w:val="false"/>
                <w:color w:val="000000"/>
                <w:sz w:val="20"/>
              </w:rPr>
              <w:t>"руководитель-лидер" - от 17 до 23 и более балла;</w:t>
            </w:r>
          </w:p>
          <w:p>
            <w:pPr>
              <w:spacing w:after="20"/>
              <w:ind w:left="20"/>
              <w:jc w:val="both"/>
            </w:pPr>
            <w:r>
              <w:rPr>
                <w:rFonts w:ascii="Times New Roman"/>
                <w:b w:val="false"/>
                <w:i w:val="false"/>
                <w:color w:val="000000"/>
                <w:sz w:val="20"/>
              </w:rPr>
              <w:t>"заместитель руководителя третьей категории" - от 7 до 9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10 до 16 и более баллов;</w:t>
            </w:r>
          </w:p>
          <w:p>
            <w:pPr>
              <w:spacing w:after="20"/>
              <w:ind w:left="20"/>
              <w:jc w:val="both"/>
            </w:pPr>
            <w:r>
              <w:rPr>
                <w:rFonts w:ascii="Times New Roman"/>
                <w:b w:val="false"/>
                <w:i w:val="false"/>
                <w:color w:val="000000"/>
                <w:sz w:val="20"/>
              </w:rPr>
              <w:t>"заместитель руководителя первой категории" - от 17 до 23 и более балла</w:t>
            </w:r>
          </w:p>
        </w:tc>
      </w:tr>
    </w:tbl>
    <w:bookmarkStart w:name="z1411" w:id="729"/>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1413" w:id="73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p>
            <w:pPr>
              <w:spacing w:after="20"/>
              <w:ind w:left="20"/>
              <w:jc w:val="both"/>
            </w:pPr>
            <w:r>
              <w:rPr>
                <w:rFonts w:ascii="Times New Roman"/>
                <w:b w:val="false"/>
                <w:i w:val="false"/>
                <w:color w:val="000000"/>
                <w:sz w:val="20"/>
              </w:rPr>
              <w:t>
Динамика роста качества знаний - на 3%</w:t>
            </w:r>
          </w:p>
          <w:p>
            <w:pPr>
              <w:spacing w:after="20"/>
              <w:ind w:left="20"/>
              <w:jc w:val="both"/>
            </w:pPr>
            <w:r>
              <w:rPr>
                <w:rFonts w:ascii="Times New Roman"/>
                <w:b w:val="false"/>
                <w:i w:val="false"/>
                <w:color w:val="000000"/>
                <w:sz w:val="20"/>
              </w:rPr>
              <w:t>
Динамика роста качества знаний - на 4%</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p>
            <w:pPr>
              <w:spacing w:after="20"/>
              <w:ind w:left="20"/>
              <w:jc w:val="both"/>
            </w:pPr>
            <w:r>
              <w:rPr>
                <w:rFonts w:ascii="Times New Roman"/>
                <w:b w:val="false"/>
                <w:i w:val="false"/>
                <w:color w:val="000000"/>
                <w:sz w:val="20"/>
              </w:rPr>
              <w:t>
Качество знаний обучающихся школы/курируемому направлению от 75%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и выше 11-20%; 6-10% 1-5%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 8-15%; 4-7%;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и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 8-15%; 4-7%;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присутствует </w:t>
            </w:r>
          </w:p>
          <w:p>
            <w:pPr>
              <w:spacing w:after="20"/>
              <w:ind w:left="20"/>
              <w:jc w:val="both"/>
            </w:pPr>
            <w:r>
              <w:rPr>
                <w:rFonts w:ascii="Times New Roman"/>
                <w:b w:val="false"/>
                <w:i w:val="false"/>
                <w:color w:val="000000"/>
                <w:sz w:val="20"/>
              </w:rPr>
              <w:t xml:space="preserve">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29 и более баллов;</w:t>
            </w:r>
          </w:p>
          <w:p>
            <w:pPr>
              <w:spacing w:after="20"/>
              <w:ind w:left="20"/>
              <w:jc w:val="both"/>
            </w:pPr>
            <w:r>
              <w:rPr>
                <w:rFonts w:ascii="Times New Roman"/>
                <w:b w:val="false"/>
                <w:i w:val="false"/>
                <w:color w:val="000000"/>
                <w:sz w:val="20"/>
              </w:rPr>
              <w:t>"заместитель руководителя первой категории" — от 30 до 36 и более баллов</w:t>
            </w:r>
          </w:p>
        </w:tc>
      </w:tr>
    </w:tbl>
    <w:bookmarkStart w:name="z1468" w:id="73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воспитанию и социализации 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Республиканский уровень; </w:t>
            </w:r>
          </w:p>
          <w:p>
            <w:pPr>
              <w:spacing w:after="20"/>
              <w:ind w:left="20"/>
              <w:jc w:val="both"/>
            </w:pPr>
            <w:r>
              <w:rPr>
                <w:rFonts w:ascii="Times New Roman"/>
                <w:b w:val="false"/>
                <w:i w:val="false"/>
                <w:color w:val="000000"/>
                <w:sz w:val="20"/>
              </w:rPr>
              <w:t>
Областной уровень;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p>
            <w:pPr>
              <w:spacing w:after="20"/>
              <w:ind w:left="20"/>
              <w:jc w:val="both"/>
            </w:pPr>
            <w:r>
              <w:rPr>
                <w:rFonts w:ascii="Times New Roman"/>
                <w:b w:val="false"/>
                <w:i w:val="false"/>
                <w:color w:val="000000"/>
                <w:sz w:val="20"/>
              </w:rPr>
              <w:t xml:space="preserve">
3 балла </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учащимися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(ВШК)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28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29 до 35 и более баллов</w:t>
            </w:r>
          </w:p>
        </w:tc>
      </w:tr>
    </w:tbl>
    <w:bookmarkStart w:name="z1521" w:id="73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профильному обучению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партнерство с высшими учебными заведениями, предприятиями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p>
            <w:pPr>
              <w:spacing w:after="20"/>
              <w:ind w:left="20"/>
              <w:jc w:val="both"/>
            </w:pPr>
            <w:r>
              <w:rPr>
                <w:rFonts w:ascii="Times New Roman"/>
                <w:b w:val="false"/>
                <w:i w:val="false"/>
                <w:color w:val="000000"/>
                <w:sz w:val="20"/>
              </w:rPr>
              <w:t>
Динамика роста качества знаний - на 3%</w:t>
            </w:r>
          </w:p>
          <w:p>
            <w:pPr>
              <w:spacing w:after="20"/>
              <w:ind w:left="20"/>
              <w:jc w:val="both"/>
            </w:pPr>
            <w:r>
              <w:rPr>
                <w:rFonts w:ascii="Times New Roman"/>
                <w:b w:val="false"/>
                <w:i w:val="false"/>
                <w:color w:val="000000"/>
                <w:sz w:val="20"/>
              </w:rPr>
              <w:t>
Динамика роста качества знаний - на 4%</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
обучающихся школы/курируемому направлению от 75%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5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 предпрофильной подготовки и профильного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w:t>
            </w:r>
          </w:p>
          <w:p>
            <w:pPr>
              <w:spacing w:after="20"/>
              <w:ind w:left="20"/>
              <w:jc w:val="both"/>
            </w:pPr>
            <w:r>
              <w:rPr>
                <w:rFonts w:ascii="Times New Roman"/>
                <w:b w:val="false"/>
                <w:i w:val="false"/>
                <w:color w:val="000000"/>
                <w:sz w:val="20"/>
              </w:rPr>
              <w:t>
Динамика снижения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присутствует </w:t>
            </w:r>
          </w:p>
          <w:p>
            <w:pPr>
              <w:spacing w:after="20"/>
              <w:ind w:left="20"/>
              <w:jc w:val="both"/>
            </w:pPr>
            <w:r>
              <w:rPr>
                <w:rFonts w:ascii="Times New Roman"/>
                <w:b w:val="false"/>
                <w:i w:val="false"/>
                <w:color w:val="000000"/>
                <w:sz w:val="20"/>
              </w:rPr>
              <w:t xml:space="preserve">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8 до 14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15 до 25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26 до 31 и более баллов</w:t>
            </w:r>
          </w:p>
        </w:tc>
      </w:tr>
    </w:tbl>
    <w:bookmarkStart w:name="z1567" w:id="73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канала YouTube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30% - 49%</w:t>
            </w:r>
          </w:p>
          <w:p>
            <w:pPr>
              <w:spacing w:after="20"/>
              <w:ind w:left="20"/>
              <w:jc w:val="both"/>
            </w:pPr>
            <w:r>
              <w:rPr>
                <w:rFonts w:ascii="Times New Roman"/>
                <w:b w:val="false"/>
                <w:i w:val="false"/>
                <w:color w:val="000000"/>
                <w:sz w:val="20"/>
              </w:rPr>
              <w:t>
Ниже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p>
            <w:pPr>
              <w:spacing w:after="20"/>
              <w:ind w:left="20"/>
              <w:jc w:val="both"/>
            </w:pPr>
            <w:r>
              <w:rPr>
                <w:rFonts w:ascii="Times New Roman"/>
                <w:b w:val="false"/>
                <w:i w:val="false"/>
                <w:color w:val="000000"/>
                <w:sz w:val="20"/>
              </w:rPr>
              <w:t>
Отсутствует развитие информационной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активности школы;</w:t>
            </w:r>
          </w:p>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от 30 до 84%;</w:t>
            </w:r>
          </w:p>
          <w:p>
            <w:pPr>
              <w:spacing w:after="20"/>
              <w:ind w:left="20"/>
              <w:jc w:val="both"/>
            </w:pPr>
            <w:r>
              <w:rPr>
                <w:rFonts w:ascii="Times New Roman"/>
                <w:b w:val="false"/>
                <w:i w:val="false"/>
                <w:color w:val="000000"/>
                <w:sz w:val="20"/>
              </w:rPr>
              <w:t>
от 0 до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развитию цифровой грамотности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 20%-39%</w:t>
            </w:r>
          </w:p>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разрабатывающих собственные цифровые образовательные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 10%-29%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2 до 3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 до 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6 до 7 и более баллов</w:t>
            </w:r>
          </w:p>
        </w:tc>
      </w:tr>
    </w:tbl>
    <w:bookmarkStart w:name="z1618" w:id="734"/>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научно-методической работе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20-29%;</w:t>
            </w:r>
          </w:p>
          <w:p>
            <w:pPr>
              <w:spacing w:after="20"/>
              <w:ind w:left="20"/>
              <w:jc w:val="both"/>
            </w:pPr>
            <w:r>
              <w:rPr>
                <w:rFonts w:ascii="Times New Roman"/>
                <w:b w:val="false"/>
                <w:i w:val="false"/>
                <w:color w:val="000000"/>
                <w:sz w:val="20"/>
              </w:rPr>
              <w:t>
15 — 19%;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педагогов, имеющих квалификационную категорию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программы, пилотные проекты, инновационные площадки;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разного уровня, других стран, социальными партнерами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xml:space="preserve">
Социальное партнерство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p>
            <w:pPr>
              <w:spacing w:after="20"/>
              <w:ind w:left="20"/>
              <w:jc w:val="both"/>
            </w:pPr>
            <w:r>
              <w:rPr>
                <w:rFonts w:ascii="Times New Roman"/>
                <w:b w:val="false"/>
                <w:i w:val="false"/>
                <w:color w:val="000000"/>
                <w:sz w:val="20"/>
              </w:rPr>
              <w:t>
Программа включает локальные инновации;</w:t>
            </w:r>
          </w:p>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28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29 до 35 и более баллов</w:t>
            </w:r>
          </w:p>
        </w:tc>
      </w:tr>
    </w:tbl>
    <w:bookmarkStart w:name="z1675" w:id="735"/>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роста качества знаний - менее 3% </w:t>
            </w:r>
          </w:p>
          <w:p>
            <w:pPr>
              <w:spacing w:after="20"/>
              <w:ind w:left="20"/>
              <w:jc w:val="both"/>
            </w:pPr>
            <w:r>
              <w:rPr>
                <w:rFonts w:ascii="Times New Roman"/>
                <w:b w:val="false"/>
                <w:i w:val="false"/>
                <w:color w:val="000000"/>
                <w:sz w:val="20"/>
              </w:rPr>
              <w:t xml:space="preserve">
Динамика роста качества знаний - на 3% </w:t>
            </w:r>
          </w:p>
          <w:p>
            <w:pPr>
              <w:spacing w:after="20"/>
              <w:ind w:left="20"/>
              <w:jc w:val="both"/>
            </w:pPr>
            <w:r>
              <w:rPr>
                <w:rFonts w:ascii="Times New Roman"/>
                <w:b w:val="false"/>
                <w:i w:val="false"/>
                <w:color w:val="000000"/>
                <w:sz w:val="20"/>
              </w:rPr>
              <w:t xml:space="preserve">
Динамика роста качества знаний - на 4% </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по итогам предыдущего учебного года от их общего количества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95%; </w:t>
            </w:r>
          </w:p>
          <w:p>
            <w:pPr>
              <w:spacing w:after="20"/>
              <w:ind w:left="20"/>
              <w:jc w:val="both"/>
            </w:pPr>
            <w:r>
              <w:rPr>
                <w:rFonts w:ascii="Times New Roman"/>
                <w:b w:val="false"/>
                <w:i w:val="false"/>
                <w:color w:val="000000"/>
                <w:sz w:val="20"/>
              </w:rPr>
              <w:t>
Трудоустроены и заняты – 75%;</w:t>
            </w:r>
          </w:p>
          <w:p>
            <w:pPr>
              <w:spacing w:after="20"/>
              <w:ind w:left="20"/>
              <w:jc w:val="both"/>
            </w:pPr>
            <w:r>
              <w:rPr>
                <w:rFonts w:ascii="Times New Roman"/>
                <w:b w:val="false"/>
                <w:i w:val="false"/>
                <w:color w:val="000000"/>
                <w:sz w:val="20"/>
              </w:rPr>
              <w:t xml:space="preserve">
Трудоустроены и заняты – 60%; </w:t>
            </w:r>
          </w:p>
          <w:p>
            <w:pPr>
              <w:spacing w:after="20"/>
              <w:ind w:left="20"/>
              <w:jc w:val="both"/>
            </w:pPr>
            <w:r>
              <w:rPr>
                <w:rFonts w:ascii="Times New Roman"/>
                <w:b w:val="false"/>
                <w:i w:val="false"/>
                <w:color w:val="000000"/>
                <w:sz w:val="20"/>
              </w:rPr>
              <w:t>
Трудоустроены и заняты – ниже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преподавателей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и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контроля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присутствует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нескольких проектах </w:t>
            </w:r>
          </w:p>
          <w:p>
            <w:pPr>
              <w:spacing w:after="20"/>
              <w:ind w:left="20"/>
              <w:jc w:val="both"/>
            </w:pPr>
            <w:r>
              <w:rPr>
                <w:rFonts w:ascii="Times New Roman"/>
                <w:b w:val="false"/>
                <w:i w:val="false"/>
                <w:color w:val="000000"/>
                <w:sz w:val="20"/>
              </w:rPr>
              <w:t xml:space="preserve">
Участие в одном проекте Оцениваемый </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процессе обучения новых технологий и форм обучения (модульная, кредитная, дуальная)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нескольких технологий </w:t>
            </w:r>
          </w:p>
          <w:p>
            <w:pPr>
              <w:spacing w:after="20"/>
              <w:ind w:left="20"/>
              <w:jc w:val="both"/>
            </w:pPr>
            <w:r>
              <w:rPr>
                <w:rFonts w:ascii="Times New Roman"/>
                <w:b w:val="false"/>
                <w:i w:val="false"/>
                <w:color w:val="000000"/>
                <w:sz w:val="20"/>
              </w:rPr>
              <w:t>
Внедрение одной технологии Оцениваемый критерий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33 до 44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45 до 55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56 до 70 и более баллов.</w:t>
            </w:r>
          </w:p>
        </w:tc>
      </w:tr>
    </w:tbl>
    <w:bookmarkStart w:name="z1760" w:id="736"/>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воспитанию и социализации 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колледжа в творческих, интеллектуальных и спортивных конкурсах различного уровня</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обучающимися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xml:space="preserve">
2 балла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pPr>
              <w:spacing w:after="20"/>
              <w:ind w:left="20"/>
              <w:jc w:val="both"/>
            </w:pPr>
            <w:r>
              <w:rPr>
                <w:rFonts w:ascii="Times New Roman"/>
                <w:b w:val="false"/>
                <w:i w:val="false"/>
                <w:color w:val="000000"/>
                <w:sz w:val="20"/>
              </w:rPr>
              <w:t>
или имеющих авторское свидетельство</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 Представлены только инициативы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дорожно-транспортных происшествий (ДТП), произошедших по вине обучающихся (прошедший учебный год), от общего числа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уровня прошлого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баллов</w:t>
            </w:r>
          </w:p>
          <w:p>
            <w:pPr>
              <w:spacing w:after="20"/>
              <w:ind w:left="20"/>
              <w:jc w:val="both"/>
            </w:pPr>
            <w:r>
              <w:rPr>
                <w:rFonts w:ascii="Times New Roman"/>
                <w:b w:val="false"/>
                <w:i w:val="false"/>
                <w:color w:val="000000"/>
                <w:sz w:val="20"/>
              </w:rPr>
              <w:t>
-1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30 до 34 и более балла;</w:t>
            </w:r>
          </w:p>
          <w:p>
            <w:pPr>
              <w:spacing w:after="20"/>
              <w:ind w:left="20"/>
              <w:jc w:val="both"/>
            </w:pPr>
            <w:r>
              <w:rPr>
                <w:rFonts w:ascii="Times New Roman"/>
                <w:b w:val="false"/>
                <w:i w:val="false"/>
                <w:color w:val="000000"/>
                <w:sz w:val="20"/>
              </w:rPr>
              <w:t>"заместитель руководителя второй категории" — от 35 до 40 и более баллов;</w:t>
            </w:r>
          </w:p>
          <w:p>
            <w:pPr>
              <w:spacing w:after="20"/>
              <w:ind w:left="20"/>
              <w:jc w:val="both"/>
            </w:pPr>
            <w:r>
              <w:rPr>
                <w:rFonts w:ascii="Times New Roman"/>
                <w:b w:val="false"/>
                <w:i w:val="false"/>
                <w:color w:val="000000"/>
                <w:sz w:val="20"/>
              </w:rPr>
              <w:t>"заместитель руководителя первой категории" — от 41 до 50 и более баллов.</w:t>
            </w:r>
          </w:p>
        </w:tc>
      </w:tr>
    </w:tbl>
    <w:bookmarkStart w:name="z1820" w:id="737"/>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в организации учебного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прошедших курсы повышения квалификации по дистанционному обучению от общего количества педагогов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xml:space="preserve">
30% - 49% </w:t>
            </w:r>
          </w:p>
          <w:p>
            <w:pPr>
              <w:spacing w:after="20"/>
              <w:ind w:left="20"/>
              <w:jc w:val="both"/>
            </w:pPr>
            <w:r>
              <w:rPr>
                <w:rFonts w:ascii="Times New Roman"/>
                <w:b w:val="false"/>
                <w:i w:val="false"/>
                <w:color w:val="000000"/>
                <w:sz w:val="20"/>
              </w:rPr>
              <w:t>
Ниже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p>
            <w:pPr>
              <w:spacing w:after="20"/>
              <w:ind w:left="20"/>
              <w:jc w:val="both"/>
            </w:pPr>
            <w:r>
              <w:rPr>
                <w:rFonts w:ascii="Times New Roman"/>
                <w:b w:val="false"/>
                <w:i w:val="false"/>
                <w:color w:val="000000"/>
                <w:sz w:val="20"/>
              </w:rPr>
              <w:t>
Отсутствует развитие информационной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активности колледжа; </w:t>
            </w:r>
          </w:p>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xml:space="preserve">
от 30 до 84%; </w:t>
            </w:r>
          </w:p>
          <w:p>
            <w:pPr>
              <w:spacing w:after="20"/>
              <w:ind w:left="20"/>
              <w:jc w:val="both"/>
            </w:pPr>
            <w:r>
              <w:rPr>
                <w:rFonts w:ascii="Times New Roman"/>
                <w:b w:val="false"/>
                <w:i w:val="false"/>
                <w:color w:val="000000"/>
                <w:sz w:val="20"/>
              </w:rPr>
              <w:t>
от 0 до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цифровой грамотности у педагогов и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использования образовательных платформ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Внутриколледжный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 Представлены только инициативы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35 до 41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42 до 47 и более баллов;</w:t>
            </w:r>
          </w:p>
          <w:p>
            <w:pPr>
              <w:spacing w:after="20"/>
              <w:ind w:left="20"/>
              <w:jc w:val="both"/>
            </w:pPr>
            <w:r>
              <w:rPr>
                <w:rFonts w:ascii="Times New Roman"/>
                <w:b w:val="false"/>
                <w:i w:val="false"/>
                <w:color w:val="000000"/>
                <w:sz w:val="20"/>
              </w:rPr>
              <w:t>"заместитель руководителя первой категории" — от 48 до 56 и более балла</w:t>
            </w:r>
          </w:p>
        </w:tc>
      </w:tr>
    </w:tbl>
    <w:bookmarkStart w:name="z1895" w:id="738"/>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 на 16 – 20% </w:t>
            </w:r>
          </w:p>
          <w:p>
            <w:pPr>
              <w:spacing w:after="20"/>
              <w:ind w:left="20"/>
              <w:jc w:val="both"/>
            </w:pPr>
            <w:r>
              <w:rPr>
                <w:rFonts w:ascii="Times New Roman"/>
                <w:b w:val="false"/>
                <w:i w:val="false"/>
                <w:color w:val="000000"/>
                <w:sz w:val="20"/>
              </w:rPr>
              <w:t xml:space="preserve">
Повышение на 11 - 15% Повышение на 7 - 10%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95%; </w:t>
            </w:r>
          </w:p>
          <w:p>
            <w:pPr>
              <w:spacing w:after="20"/>
              <w:ind w:left="20"/>
              <w:jc w:val="both"/>
            </w:pPr>
            <w:r>
              <w:rPr>
                <w:rFonts w:ascii="Times New Roman"/>
                <w:b w:val="false"/>
                <w:i w:val="false"/>
                <w:color w:val="000000"/>
                <w:sz w:val="20"/>
              </w:rPr>
              <w:t>
Трудоустроены и заняты – 75%;</w:t>
            </w:r>
          </w:p>
          <w:p>
            <w:pPr>
              <w:spacing w:after="20"/>
              <w:ind w:left="20"/>
              <w:jc w:val="both"/>
            </w:pPr>
            <w:r>
              <w:rPr>
                <w:rFonts w:ascii="Times New Roman"/>
                <w:b w:val="false"/>
                <w:i w:val="false"/>
                <w:color w:val="000000"/>
                <w:sz w:val="20"/>
              </w:rPr>
              <w:t>
Трудоустроены и заняты – 60%;</w:t>
            </w:r>
          </w:p>
          <w:p>
            <w:pPr>
              <w:spacing w:after="20"/>
              <w:ind w:left="20"/>
              <w:jc w:val="both"/>
            </w:pPr>
            <w:r>
              <w:rPr>
                <w:rFonts w:ascii="Times New Roman"/>
                <w:b w:val="false"/>
                <w:i w:val="false"/>
                <w:color w:val="000000"/>
                <w:sz w:val="20"/>
              </w:rPr>
              <w:t>
Трудоустроены и заняты – ниже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 увеличению количества педагогов, имеющих квалификационную категорию "педагог-эксперт",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Частично достигнут</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p>
            <w:pPr>
              <w:spacing w:after="20"/>
              <w:ind w:left="20"/>
              <w:jc w:val="both"/>
            </w:pPr>
            <w:r>
              <w:rPr>
                <w:rFonts w:ascii="Times New Roman"/>
                <w:b w:val="false"/>
                <w:i w:val="false"/>
                <w:color w:val="000000"/>
                <w:sz w:val="20"/>
              </w:rPr>
              <w:t>
Программа включает локальные инновации</w:t>
            </w:r>
          </w:p>
          <w:p>
            <w:pPr>
              <w:spacing w:after="20"/>
              <w:ind w:left="20"/>
              <w:jc w:val="both"/>
            </w:pPr>
            <w:r>
              <w:rPr>
                <w:rFonts w:ascii="Times New Roman"/>
                <w:b w:val="false"/>
                <w:i w:val="false"/>
                <w:color w:val="000000"/>
                <w:sz w:val="20"/>
              </w:rPr>
              <w:t>
Программа ориентирована только на функционирование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p>
            <w:pPr>
              <w:spacing w:after="20"/>
              <w:ind w:left="20"/>
              <w:jc w:val="both"/>
            </w:pPr>
            <w:r>
              <w:rPr>
                <w:rFonts w:ascii="Times New Roman"/>
                <w:b w:val="false"/>
                <w:i w:val="false"/>
                <w:color w:val="000000"/>
                <w:sz w:val="20"/>
              </w:rPr>
              <w:t>
Повышение на 3%</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33 до 44 и более балла;</w:t>
            </w:r>
          </w:p>
          <w:p>
            <w:pPr>
              <w:spacing w:after="20"/>
              <w:ind w:left="20"/>
              <w:jc w:val="both"/>
            </w:pPr>
            <w:r>
              <w:rPr>
                <w:rFonts w:ascii="Times New Roman"/>
                <w:b w:val="false"/>
                <w:i w:val="false"/>
                <w:color w:val="000000"/>
                <w:sz w:val="20"/>
              </w:rPr>
              <w:t>"заместитель руководителя второй категории" - от 44 до 55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56 до 75 и более баллов</w:t>
            </w:r>
          </w:p>
        </w:tc>
      </w:tr>
    </w:tbl>
    <w:bookmarkStart w:name="z1988" w:id="739"/>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оцениваемый показатель частично;</w:t>
            </w:r>
          </w:p>
          <w:p>
            <w:pPr>
              <w:spacing w:after="20"/>
              <w:ind w:left="20"/>
              <w:jc w:val="both"/>
            </w:pPr>
            <w:r>
              <w:rPr>
                <w:rFonts w:ascii="Times New Roman"/>
                <w:b w:val="false"/>
                <w:i w:val="false"/>
                <w:color w:val="000000"/>
                <w:sz w:val="20"/>
              </w:rPr>
              <w:t>
присутствует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студентов в соревнованиях, конкурсах, проектах научного направления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w:t>
            </w:r>
          </w:p>
          <w:p>
            <w:pPr>
              <w:spacing w:after="20"/>
              <w:ind w:left="20"/>
              <w:jc w:val="both"/>
            </w:pPr>
            <w:r>
              <w:rPr>
                <w:rFonts w:ascii="Times New Roman"/>
                <w:b w:val="false"/>
                <w:i w:val="false"/>
                <w:color w:val="000000"/>
                <w:sz w:val="20"/>
              </w:rPr>
              <w:t xml:space="preserve">
республиканских, международных олимпиад, конкурсов, соревнований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педагогов, имеющих квалификационную категорию "педагог-эксперт",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Республиканский уровень </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Частично достигнут</w:t>
            </w:r>
          </w:p>
          <w:p>
            <w:pPr>
              <w:spacing w:after="20"/>
              <w:ind w:left="20"/>
              <w:jc w:val="both"/>
            </w:pPr>
            <w:r>
              <w:rPr>
                <w:rFonts w:ascii="Times New Roman"/>
                <w:b w:val="false"/>
                <w:i w:val="false"/>
                <w:color w:val="000000"/>
                <w:sz w:val="20"/>
              </w:rPr>
              <w:t>
Не достигнут</w:t>
            </w:r>
          </w:p>
          <w:p>
            <w:pPr>
              <w:spacing w:after="20"/>
              <w:ind w:left="20"/>
              <w:jc w:val="both"/>
            </w:pPr>
            <w:r>
              <w:rPr>
                <w:rFonts w:ascii="Times New Roman"/>
                <w:b w:val="false"/>
                <w:i w:val="false"/>
                <w:color w:val="000000"/>
                <w:sz w:val="20"/>
              </w:rPr>
              <w:t>
Опыт работы распространен: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 Программа включает локальные инновации</w:t>
            </w:r>
          </w:p>
          <w:p>
            <w:pPr>
              <w:spacing w:after="20"/>
              <w:ind w:left="20"/>
              <w:jc w:val="both"/>
            </w:pPr>
            <w:r>
              <w:rPr>
                <w:rFonts w:ascii="Times New Roman"/>
                <w:b w:val="false"/>
                <w:i w:val="false"/>
                <w:color w:val="000000"/>
                <w:sz w:val="20"/>
              </w:rPr>
              <w:t>
Программа ориентирована только на функционирование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40 до 49 и более баллов;</w:t>
            </w:r>
          </w:p>
          <w:p>
            <w:pPr>
              <w:spacing w:after="20"/>
              <w:ind w:left="20"/>
              <w:jc w:val="both"/>
            </w:pPr>
            <w:r>
              <w:rPr>
                <w:rFonts w:ascii="Times New Roman"/>
                <w:b w:val="false"/>
                <w:i w:val="false"/>
                <w:color w:val="000000"/>
                <w:sz w:val="20"/>
              </w:rPr>
              <w:t>"заместитель руководителя второй категории" - от 50 до 59 и более баллов;</w:t>
            </w:r>
          </w:p>
          <w:p>
            <w:pPr>
              <w:spacing w:after="20"/>
              <w:ind w:left="20"/>
              <w:jc w:val="both"/>
            </w:pPr>
            <w:r>
              <w:rPr>
                <w:rFonts w:ascii="Times New Roman"/>
                <w:b w:val="false"/>
                <w:i w:val="false"/>
                <w:color w:val="000000"/>
                <w:sz w:val="20"/>
              </w:rPr>
              <w:t>"заместитель руководителя первой категории" - от 60 до 70 и более баллов</w:t>
            </w:r>
          </w:p>
        </w:tc>
      </w:tr>
    </w:tbl>
    <w:bookmarkStart w:name="z2072" w:id="740"/>
    <w:p>
      <w:pPr>
        <w:spacing w:after="0"/>
        <w:ind w:left="0"/>
        <w:jc w:val="left"/>
      </w:pPr>
      <w:r>
        <w:rPr>
          <w:rFonts w:ascii="Times New Roman"/>
          <w:b/>
          <w:i w:val="false"/>
          <w:color w:val="000000"/>
        </w:rPr>
        <w:t xml:space="preserve"> Показатели эффективности деятельности методистов методических кабинетов (центров)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(по разработанному количеству)</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на уроки педагогов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 на каждый год</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семинаров, конференций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в работе с педагогами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разрешенных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методиста по курируемому направлению в профессиональном сообществе через социальные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"педагог-модератор" - от 20 до 25 и более баллов;</w:t>
            </w:r>
          </w:p>
          <w:p>
            <w:pPr>
              <w:spacing w:after="20"/>
              <w:ind w:left="20"/>
              <w:jc w:val="both"/>
            </w:pPr>
            <w:r>
              <w:rPr>
                <w:rFonts w:ascii="Times New Roman"/>
                <w:b w:val="false"/>
                <w:i w:val="false"/>
                <w:color w:val="000000"/>
                <w:sz w:val="20"/>
              </w:rPr>
              <w:t>"педагог-эксперт" — от 26 до 30 и более баллов;</w:t>
            </w:r>
          </w:p>
          <w:p>
            <w:pPr>
              <w:spacing w:after="20"/>
              <w:ind w:left="20"/>
              <w:jc w:val="both"/>
            </w:pPr>
            <w:r>
              <w:rPr>
                <w:rFonts w:ascii="Times New Roman"/>
                <w:b w:val="false"/>
                <w:i w:val="false"/>
                <w:color w:val="000000"/>
                <w:sz w:val="20"/>
              </w:rPr>
              <w:t>"педагог-исследователь" — от 31 до 35 и более баллов;</w:t>
            </w:r>
          </w:p>
          <w:p>
            <w:pPr>
              <w:spacing w:after="20"/>
              <w:ind w:left="20"/>
              <w:jc w:val="both"/>
            </w:pPr>
            <w:r>
              <w:rPr>
                <w:rFonts w:ascii="Times New Roman"/>
                <w:b w:val="false"/>
                <w:i w:val="false"/>
                <w:color w:val="000000"/>
                <w:sz w:val="20"/>
              </w:rPr>
              <w:t>"педагог-мастер" - от 36 до 40 и более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w:t>
            </w:r>
          </w:p>
        </w:tc>
      </w:tr>
    </w:tbl>
    <w:bookmarkStart w:name="z2113" w:id="741"/>
    <w:p>
      <w:pPr>
        <w:spacing w:after="0"/>
        <w:ind w:left="0"/>
        <w:jc w:val="left"/>
      </w:pPr>
      <w:r>
        <w:rPr>
          <w:rFonts w:ascii="Times New Roman"/>
          <w:b/>
          <w:i w:val="false"/>
          <w:color w:val="000000"/>
        </w:rPr>
        <w:t xml:space="preserve"> Заявление на участие в очередной/в досрочном присвоении квалификационной категории аттестации руководителей организаций образования, методических кабинетов (центров)</w:t>
      </w:r>
    </w:p>
    <w:bookmarkEnd w:id="741"/>
    <w:p>
      <w:pPr>
        <w:spacing w:after="0"/>
        <w:ind w:left="0"/>
        <w:jc w:val="both"/>
      </w:pPr>
      <w:bookmarkStart w:name="z2114" w:id="742"/>
      <w:r>
        <w:rPr>
          <w:rFonts w:ascii="Times New Roman"/>
          <w:b w:val="false"/>
          <w:i w:val="false"/>
          <w:color w:val="000000"/>
          <w:sz w:val="28"/>
        </w:rPr>
        <w:t>
      Я, ________________________________________________________________,</w:t>
      </w:r>
    </w:p>
    <w:bookmarkEnd w:id="742"/>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прошу допустить на участие в очередной аттестации в 20 ___ году,</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5" w:id="743"/>
    <w:p>
      <w:pPr>
        <w:spacing w:after="0"/>
        <w:ind w:left="0"/>
        <w:jc w:val="both"/>
      </w:pPr>
      <w:r>
        <w:rPr>
          <w:rFonts w:ascii="Times New Roman"/>
          <w:b w:val="false"/>
          <w:i w:val="false"/>
          <w:color w:val="000000"/>
          <w:sz w:val="28"/>
        </w:rPr>
        <w:t>
      Стаж работы: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6" w:id="744"/>
      <w:r>
        <w:rPr>
          <w:rFonts w:ascii="Times New Roman"/>
          <w:b w:val="false"/>
          <w:i w:val="false"/>
          <w:color w:val="000000"/>
          <w:sz w:val="28"/>
        </w:rPr>
        <w:t>
      Награды, звания, ученая (академическая) степень, ученое звание с указанием года</w:t>
      </w:r>
    </w:p>
    <w:bookmarkEnd w:id="744"/>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9" w:id="745"/>
    <w:p>
      <w:pPr>
        <w:spacing w:after="0"/>
        <w:ind w:left="0"/>
        <w:jc w:val="left"/>
      </w:pPr>
      <w:r>
        <w:rPr>
          <w:rFonts w:ascii="Times New Roman"/>
          <w:b/>
          <w:i w:val="false"/>
          <w:color w:val="000000"/>
        </w:rPr>
        <w:t xml:space="preserve"> Оценочный лист на руководителя/заместителя руководителя организации образования, (методического кабинета (центров)/методиста методического кабинета (центров), подлежащего аттестации (заполняется членом аттестационной комиссии)</w:t>
      </w:r>
    </w:p>
    <w:bookmarkEnd w:id="745"/>
    <w:bookmarkStart w:name="z2120" w:id="746"/>
    <w:p>
      <w:pPr>
        <w:spacing w:after="0"/>
        <w:ind w:left="0"/>
        <w:jc w:val="both"/>
      </w:pPr>
      <w:r>
        <w:rPr>
          <w:rFonts w:ascii="Times New Roman"/>
          <w:b w:val="false"/>
          <w:i w:val="false"/>
          <w:color w:val="000000"/>
          <w:sz w:val="28"/>
        </w:rPr>
        <w:t xml:space="preserve">
      Вид аттестации: очередная - </w:t>
      </w:r>
    </w:p>
    <w:bookmarkEnd w:id="746"/>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очередная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досрочное присвоение квалификационной категории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 Ф.И.О.</w:t>
      </w:r>
      <w:r>
        <w:br/>
      </w:r>
      <w:r>
        <w:rPr>
          <w:rFonts w:ascii="Times New Roman"/>
          <w:b w:val="false"/>
          <w:i w:val="false"/>
          <w:color w:val="000000"/>
          <w:sz w:val="28"/>
        </w:rPr>
        <w:t>(при его наличии) _______________________________________________</w:t>
      </w:r>
      <w:r>
        <w:br/>
      </w:r>
      <w:r>
        <w:rPr>
          <w:rFonts w:ascii="Times New Roman"/>
          <w:b w:val="false"/>
          <w:i w:val="false"/>
          <w:color w:val="000000"/>
          <w:sz w:val="28"/>
        </w:rPr>
        <w:t>Должность 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Решение члена аттестационной комиссии: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Соответствует занимаемой должности /квалификационной категории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Отсутствуют основания для установления квалификационной категории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Обоснование: ___________________________________________________</w:t>
      </w:r>
      <w:r>
        <w:br/>
      </w:r>
      <w:r>
        <w:rPr>
          <w:rFonts w:ascii="Times New Roman"/>
          <w:b w:val="false"/>
          <w:i w:val="false"/>
          <w:color w:val="000000"/>
          <w:sz w:val="28"/>
        </w:rPr>
        <w:t>Член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Дата "____" __________ 20 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3" w:id="747"/>
    <w:p>
      <w:pPr>
        <w:spacing w:after="0"/>
        <w:ind w:left="0"/>
        <w:jc w:val="left"/>
      </w:pPr>
      <w:r>
        <w:rPr>
          <w:rFonts w:ascii="Times New Roman"/>
          <w:b/>
          <w:i w:val="false"/>
          <w:color w:val="000000"/>
        </w:rPr>
        <w:t xml:space="preserve"> Аттестационный лист на руководителя организации образования, методического кабинета (центра)</w:t>
      </w:r>
    </w:p>
    <w:bookmarkEnd w:id="747"/>
    <w:bookmarkStart w:name="z2124" w:id="748"/>
    <w:p>
      <w:pPr>
        <w:spacing w:after="0"/>
        <w:ind w:left="0"/>
        <w:jc w:val="both"/>
      </w:pPr>
      <w:r>
        <w:rPr>
          <w:rFonts w:ascii="Times New Roman"/>
          <w:b w:val="false"/>
          <w:i w:val="false"/>
          <w:color w:val="000000"/>
          <w:sz w:val="28"/>
        </w:rPr>
        <w:t xml:space="preserve">
      Вид аттестации: очередная - </w:t>
      </w:r>
    </w:p>
    <w:bookmarkEnd w:id="748"/>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 досрочное присвоение</w:t>
      </w:r>
      <w:r>
        <w:br/>
      </w:r>
      <w:r>
        <w:rPr>
          <w:rFonts w:ascii="Times New Roman"/>
          <w:b w:val="false"/>
          <w:i w:val="false"/>
          <w:color w:val="000000"/>
          <w:sz w:val="28"/>
        </w:rPr>
        <w:t xml:space="preserve">квалификационной категории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его наличии) ___________________________________________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w:t>
      </w:r>
      <w:r>
        <w:br/>
      </w:r>
      <w:r>
        <w:rPr>
          <w:rFonts w:ascii="Times New Roman"/>
          <w:b w:val="false"/>
          <w:i w:val="false"/>
          <w:color w:val="000000"/>
          <w:sz w:val="28"/>
        </w:rPr>
        <w:t>(когда и какое учебное заведение окончил, специальность и квалификация</w:t>
      </w:r>
      <w:r>
        <w:br/>
      </w:r>
      <w:r>
        <w:rPr>
          <w:rFonts w:ascii="Times New Roman"/>
          <w:b w:val="false"/>
          <w:i w:val="false"/>
          <w:color w:val="000000"/>
          <w:sz w:val="28"/>
        </w:rPr>
        <w:t>по образованию, документы о повышении квалификации, переподготовке,</w:t>
      </w:r>
      <w:r>
        <w:br/>
      </w:r>
      <w:r>
        <w:rPr>
          <w:rFonts w:ascii="Times New Roman"/>
          <w:b w:val="false"/>
          <w:i w:val="false"/>
          <w:color w:val="000000"/>
          <w:sz w:val="28"/>
        </w:rPr>
        <w:t>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(при наличии)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Общий трудовой стаж _____________________________________________</w:t>
      </w:r>
      <w:r>
        <w:br/>
      </w:r>
      <w:r>
        <w:rPr>
          <w:rFonts w:ascii="Times New Roman"/>
          <w:b w:val="false"/>
          <w:i w:val="false"/>
          <w:color w:val="000000"/>
          <w:sz w:val="28"/>
        </w:rPr>
        <w:t>6. Стаж работы на руководящих должностях (государственная и гражданская</w:t>
      </w:r>
      <w:r>
        <w:br/>
      </w:r>
      <w:r>
        <w:rPr>
          <w:rFonts w:ascii="Times New Roman"/>
          <w:b w:val="false"/>
          <w:i w:val="false"/>
          <w:color w:val="000000"/>
          <w:sz w:val="28"/>
        </w:rPr>
        <w:t>служба) 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8. На заседании присутствовало ___членов аттестационной комиссии.</w:t>
      </w:r>
      <w:r>
        <w:br/>
      </w:r>
      <w:r>
        <w:rPr>
          <w:rFonts w:ascii="Times New Roman"/>
          <w:b w:val="false"/>
          <w:i w:val="false"/>
          <w:color w:val="000000"/>
          <w:sz w:val="28"/>
        </w:rPr>
        <w:t>9. Оценка деятельности аттестуемого по результатам голосования согласно</w:t>
      </w:r>
      <w:r>
        <w:br/>
      </w:r>
      <w:r>
        <w:rPr>
          <w:rFonts w:ascii="Times New Roman"/>
          <w:b w:val="false"/>
          <w:i w:val="false"/>
          <w:color w:val="000000"/>
          <w:sz w:val="28"/>
        </w:rPr>
        <w:t>прилагаемому оценочному листу, заполняемому каждым членом аттестационной</w:t>
      </w:r>
      <w:r>
        <w:br/>
      </w:r>
      <w:r>
        <w:rPr>
          <w:rFonts w:ascii="Times New Roman"/>
          <w:b w:val="false"/>
          <w:i w:val="false"/>
          <w:color w:val="000000"/>
          <w:sz w:val="28"/>
        </w:rPr>
        <w:t>комиссии:</w:t>
      </w:r>
      <w:r>
        <w:br/>
      </w:r>
      <w:r>
        <w:rPr>
          <w:rFonts w:ascii="Times New Roman"/>
          <w:b w:val="false"/>
          <w:i w:val="false"/>
          <w:color w:val="000000"/>
          <w:sz w:val="28"/>
        </w:rPr>
        <w:t>При очередной аттестации:</w:t>
      </w:r>
      <w:r>
        <w:br/>
      </w:r>
      <w:r>
        <w:rPr>
          <w:rFonts w:ascii="Times New Roman"/>
          <w:b w:val="false"/>
          <w:i w:val="false"/>
          <w:color w:val="000000"/>
          <w:sz w:val="28"/>
        </w:rPr>
        <w:t>соответствует занимаемой должности 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подлежит повторной аттестации 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не соответствует занимаемой должности, с расторжением трудового договора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При досрочном присвоении квалификационной категории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с подтверждением заявленной квалификационной категорией</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Итоговое решение __________________________________________________</w:t>
      </w:r>
      <w:r>
        <w:br/>
      </w:r>
      <w:r>
        <w:rPr>
          <w:rFonts w:ascii="Times New Roman"/>
          <w:b w:val="false"/>
          <w:i w:val="false"/>
          <w:color w:val="000000"/>
          <w:sz w:val="28"/>
        </w:rPr>
        <w:t>10. Рекомендации аттестационной комиссии (с указанием мотивов, по которым</w:t>
      </w:r>
      <w:r>
        <w:br/>
      </w:r>
      <w:r>
        <w:rPr>
          <w:rFonts w:ascii="Times New Roman"/>
          <w:b w:val="false"/>
          <w:i w:val="false"/>
          <w:color w:val="000000"/>
          <w:sz w:val="28"/>
        </w:rPr>
        <w:t>они даются)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11. Примечания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аттестационной комиссии: _______________________ (подпись)</w:t>
      </w:r>
      <w:r>
        <w:br/>
      </w:r>
      <w:r>
        <w:rPr>
          <w:rFonts w:ascii="Times New Roman"/>
          <w:b w:val="false"/>
          <w:i w:val="false"/>
          <w:color w:val="000000"/>
          <w:sz w:val="28"/>
        </w:rPr>
        <w:t>Секретарь аттестационной комиссии: __________________________ (подпись)</w:t>
      </w:r>
      <w:r>
        <w:br/>
      </w:r>
      <w:r>
        <w:rPr>
          <w:rFonts w:ascii="Times New Roman"/>
          <w:b w:val="false"/>
          <w:i w:val="false"/>
          <w:color w:val="000000"/>
          <w:sz w:val="28"/>
        </w:rPr>
        <w:t>Члены аттестационной комиссии:</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w:t>
            </w:r>
          </w:p>
        </w:tc>
      </w:tr>
    </w:tbl>
    <w:bookmarkStart w:name="z2128" w:id="749"/>
    <w:p>
      <w:pPr>
        <w:spacing w:after="0"/>
        <w:ind w:left="0"/>
        <w:jc w:val="left"/>
      </w:pPr>
      <w:r>
        <w:rPr>
          <w:rFonts w:ascii="Times New Roman"/>
          <w:b/>
          <w:i w:val="false"/>
          <w:color w:val="000000"/>
        </w:rPr>
        <w:t xml:space="preserve"> Заявление на участие в аттестации заместителей руководителей организаций образования, методических кабинетов (центров), методистов методических кабинетов (центров)</w:t>
      </w:r>
    </w:p>
    <w:bookmarkEnd w:id="749"/>
    <w:p>
      <w:pPr>
        <w:spacing w:after="0"/>
        <w:ind w:left="0"/>
        <w:jc w:val="both"/>
      </w:pPr>
      <w:bookmarkStart w:name="z2129" w:id="750"/>
      <w:r>
        <w:rPr>
          <w:rFonts w:ascii="Times New Roman"/>
          <w:b w:val="false"/>
          <w:i w:val="false"/>
          <w:color w:val="000000"/>
          <w:sz w:val="28"/>
        </w:rPr>
        <w:t>
      Я, ________________________________________________________________,</w:t>
      </w:r>
    </w:p>
    <w:bookmarkEnd w:id="750"/>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прошу допустить на участие в аттестации в 20 ___ году на квалификационную</w:t>
      </w:r>
    </w:p>
    <w:p>
      <w:pPr>
        <w:spacing w:after="0"/>
        <w:ind w:left="0"/>
        <w:jc w:val="both"/>
      </w:pPr>
      <w:r>
        <w:rPr>
          <w:rFonts w:ascii="Times New Roman"/>
          <w:b w:val="false"/>
          <w:i w:val="false"/>
          <w:color w:val="000000"/>
          <w:sz w:val="28"/>
        </w:rPr>
        <w:t>категорию 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0" w:id="751"/>
    <w:p>
      <w:pPr>
        <w:spacing w:after="0"/>
        <w:ind w:left="0"/>
        <w:jc w:val="both"/>
      </w:pPr>
      <w:r>
        <w:rPr>
          <w:rFonts w:ascii="Times New Roman"/>
          <w:b w:val="false"/>
          <w:i w:val="false"/>
          <w:color w:val="000000"/>
          <w:sz w:val="28"/>
        </w:rPr>
        <w:t>
      Стаж работы: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1" w:id="752"/>
      <w:r>
        <w:rPr>
          <w:rFonts w:ascii="Times New Roman"/>
          <w:b w:val="false"/>
          <w:i w:val="false"/>
          <w:color w:val="000000"/>
          <w:sz w:val="28"/>
        </w:rPr>
        <w:t>
      Награды, звания, ученая (академическая) степень, ученое звание с указанием года</w:t>
      </w:r>
    </w:p>
    <w:bookmarkEnd w:id="75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"____"_________20___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4" w:id="753"/>
    <w:p>
      <w:pPr>
        <w:spacing w:after="0"/>
        <w:ind w:left="0"/>
        <w:jc w:val="left"/>
      </w:pPr>
      <w:r>
        <w:rPr>
          <w:rFonts w:ascii="Times New Roman"/>
          <w:b/>
          <w:i w:val="false"/>
          <w:color w:val="000000"/>
        </w:rPr>
        <w:t xml:space="preserve"> Аттестационный лист на заместителя руководителя организации образования, методического кабинета (центра) /методиста методического кабинета (центра)</w:t>
      </w:r>
    </w:p>
    <w:bookmarkEnd w:id="753"/>
    <w:p>
      <w:pPr>
        <w:spacing w:after="0"/>
        <w:ind w:left="0"/>
        <w:jc w:val="both"/>
      </w:pPr>
      <w:bookmarkStart w:name="z2135" w:id="754"/>
      <w:r>
        <w:rPr>
          <w:rFonts w:ascii="Times New Roman"/>
          <w:b w:val="false"/>
          <w:i w:val="false"/>
          <w:color w:val="000000"/>
          <w:sz w:val="28"/>
        </w:rPr>
        <w:t xml:space="preserve">
      Вид аттестации: очередная -; повторная - </w:t>
      </w:r>
    </w:p>
    <w:bookmarkEnd w:id="754"/>
    <w:p>
      <w:pPr>
        <w:spacing w:after="0"/>
        <w:ind w:left="0"/>
        <w:jc w:val="both"/>
      </w:pPr>
      <w:r>
        <w:rPr>
          <w:rFonts w:ascii="Times New Roman"/>
          <w:b w:val="false"/>
          <w:i w:val="false"/>
          <w:color w:val="000000"/>
          <w:sz w:val="28"/>
        </w:rPr>
        <w:t>(нужное отметить знаком X)</w:t>
      </w:r>
    </w:p>
    <w:p>
      <w:pPr>
        <w:spacing w:after="0"/>
        <w:ind w:left="0"/>
        <w:jc w:val="both"/>
      </w:pPr>
      <w:r>
        <w:rPr>
          <w:rFonts w:ascii="Times New Roman"/>
          <w:b w:val="false"/>
          <w:i w:val="false"/>
          <w:color w:val="000000"/>
          <w:sz w:val="28"/>
        </w:rPr>
        <w:t>Ф.И.О. (при его наличии) ___________________________________________</w:t>
      </w:r>
    </w:p>
    <w:p>
      <w:pPr>
        <w:spacing w:after="0"/>
        <w:ind w:left="0"/>
        <w:jc w:val="both"/>
      </w:pPr>
      <w:r>
        <w:rPr>
          <w:rFonts w:ascii="Times New Roman"/>
          <w:b w:val="false"/>
          <w:i w:val="false"/>
          <w:color w:val="000000"/>
          <w:sz w:val="28"/>
        </w:rPr>
        <w:t>Дата рождения: "___" __________ _______ года.</w:t>
      </w:r>
    </w:p>
    <w:p>
      <w:pPr>
        <w:spacing w:after="0"/>
        <w:ind w:left="0"/>
        <w:jc w:val="both"/>
      </w:pPr>
      <w:r>
        <w:rPr>
          <w:rFonts w:ascii="Times New Roman"/>
          <w:b w:val="false"/>
          <w:i w:val="false"/>
          <w:color w:val="000000"/>
          <w:sz w:val="28"/>
        </w:rPr>
        <w:t>Сведения об образовании, о повышении квалификации, переподготовке</w:t>
      </w:r>
    </w:p>
    <w:p>
      <w:pPr>
        <w:spacing w:after="0"/>
        <w:ind w:left="0"/>
        <w:jc w:val="both"/>
      </w:pPr>
      <w:r>
        <w:rPr>
          <w:rFonts w:ascii="Times New Roman"/>
          <w:b w:val="false"/>
          <w:i w:val="false"/>
          <w:color w:val="000000"/>
          <w:sz w:val="28"/>
        </w:rPr>
        <w:t>(когда и какое учебное заведение окончил, специальность и квалификация</w:t>
      </w:r>
    </w:p>
    <w:p>
      <w:pPr>
        <w:spacing w:after="0"/>
        <w:ind w:left="0"/>
        <w:jc w:val="both"/>
      </w:pPr>
      <w:r>
        <w:rPr>
          <w:rFonts w:ascii="Times New Roman"/>
          <w:b w:val="false"/>
          <w:i w:val="false"/>
          <w:color w:val="000000"/>
          <w:sz w:val="28"/>
        </w:rPr>
        <w:t>по образованию, документы о повышении квалификации, переподготовке,</w:t>
      </w:r>
    </w:p>
    <w:p>
      <w:pPr>
        <w:spacing w:after="0"/>
        <w:ind w:left="0"/>
        <w:jc w:val="both"/>
      </w:pPr>
      <w:r>
        <w:rPr>
          <w:rFonts w:ascii="Times New Roman"/>
          <w:b w:val="false"/>
          <w:i w:val="false"/>
          <w:color w:val="000000"/>
          <w:sz w:val="28"/>
        </w:rPr>
        <w:t>ученая (академическая) степень, ученое звание, дата их присвоения)</w:t>
      </w:r>
    </w:p>
    <w:p>
      <w:pPr>
        <w:spacing w:after="0"/>
        <w:ind w:left="0"/>
        <w:jc w:val="both"/>
      </w:pPr>
      <w:r>
        <w:rPr>
          <w:rFonts w:ascii="Times New Roman"/>
          <w:b w:val="false"/>
          <w:i w:val="false"/>
          <w:color w:val="000000"/>
          <w:sz w:val="28"/>
        </w:rPr>
        <w:t>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Общий трудовой стаж</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6. Стаж работы на руководящих должностях (государственная и гражданская служба)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8. На заседании присутствовало ________членов аттестационной комиссии.</w:t>
      </w:r>
    </w:p>
    <w:p>
      <w:pPr>
        <w:spacing w:after="0"/>
        <w:ind w:left="0"/>
        <w:jc w:val="both"/>
      </w:pPr>
      <w:r>
        <w:rPr>
          <w:rFonts w:ascii="Times New Roman"/>
          <w:b w:val="false"/>
          <w:i w:val="false"/>
          <w:color w:val="000000"/>
          <w:sz w:val="28"/>
        </w:rPr>
        <w:t>9. Оценка деятельности аттестуемого по результатам голосования согласно</w:t>
      </w:r>
    </w:p>
    <w:p>
      <w:pPr>
        <w:spacing w:after="0"/>
        <w:ind w:left="0"/>
        <w:jc w:val="both"/>
      </w:pPr>
      <w:r>
        <w:rPr>
          <w:rFonts w:ascii="Times New Roman"/>
          <w:b w:val="false"/>
          <w:i w:val="false"/>
          <w:color w:val="000000"/>
          <w:sz w:val="28"/>
        </w:rPr>
        <w:t>прилагаемому оценочному листу, заполняемому каждым членом аттестационной комиссии:</w:t>
      </w:r>
    </w:p>
    <w:p>
      <w:pPr>
        <w:spacing w:after="0"/>
        <w:ind w:left="0"/>
        <w:jc w:val="both"/>
      </w:pPr>
      <w:r>
        <w:rPr>
          <w:rFonts w:ascii="Times New Roman"/>
          <w:b w:val="false"/>
          <w:i w:val="false"/>
          <w:color w:val="000000"/>
          <w:sz w:val="28"/>
        </w:rPr>
        <w:t>1)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 каждой квалификационной категории отдельно)</w:t>
      </w:r>
    </w:p>
    <w:p>
      <w:pPr>
        <w:spacing w:after="0"/>
        <w:ind w:left="0"/>
        <w:jc w:val="both"/>
      </w:pPr>
      <w:r>
        <w:rPr>
          <w:rFonts w:ascii="Times New Roman"/>
          <w:b w:val="false"/>
          <w:i w:val="false"/>
          <w:color w:val="000000"/>
          <w:sz w:val="28"/>
        </w:rPr>
        <w:t>2) аттестован с подтверждением заявленной квалификационной категорией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3) не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Итоговая оценка _________________________________________________</w:t>
      </w:r>
    </w:p>
    <w:p>
      <w:pPr>
        <w:spacing w:after="0"/>
        <w:ind w:left="0"/>
        <w:jc w:val="both"/>
      </w:pPr>
      <w:r>
        <w:rPr>
          <w:rFonts w:ascii="Times New Roman"/>
          <w:b w:val="false"/>
          <w:i w:val="false"/>
          <w:color w:val="000000"/>
          <w:sz w:val="28"/>
        </w:rPr>
        <w:t>(квалификационная категория с цифровым обозначением указывается прописью)</w:t>
      </w:r>
    </w:p>
    <w:p>
      <w:pPr>
        <w:spacing w:after="0"/>
        <w:ind w:left="0"/>
        <w:jc w:val="both"/>
      </w:pPr>
      <w:r>
        <w:rPr>
          <w:rFonts w:ascii="Times New Roman"/>
          <w:b w:val="false"/>
          <w:i w:val="false"/>
          <w:color w:val="000000"/>
          <w:sz w:val="28"/>
        </w:rPr>
        <w:t>10. Рекомендации аттестационной комиссии</w:t>
      </w:r>
    </w:p>
    <w:p>
      <w:pPr>
        <w:spacing w:after="0"/>
        <w:ind w:left="0"/>
        <w:jc w:val="both"/>
      </w:pPr>
      <w:r>
        <w:rPr>
          <w:rFonts w:ascii="Times New Roman"/>
          <w:b w:val="false"/>
          <w:i w:val="false"/>
          <w:color w:val="000000"/>
          <w:sz w:val="28"/>
        </w:rPr>
        <w:t>(с указанием мотивов, по которым они даются)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11. Примечания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проведения аттестации "____" ___________ 20 _________ года.</w:t>
      </w:r>
    </w:p>
    <w:p>
      <w:pPr>
        <w:spacing w:after="0"/>
        <w:ind w:left="0"/>
        <w:jc w:val="both"/>
      </w:pPr>
      <w:r>
        <w:rPr>
          <w:rFonts w:ascii="Times New Roman"/>
          <w:b w:val="false"/>
          <w:i w:val="false"/>
          <w:color w:val="000000"/>
          <w:sz w:val="28"/>
        </w:rPr>
        <w:t>С аттестационным листом ознакомился:</w:t>
      </w:r>
    </w:p>
    <w:p>
      <w:pPr>
        <w:spacing w:after="0"/>
        <w:ind w:left="0"/>
        <w:jc w:val="both"/>
      </w:pPr>
      <w:r>
        <w:rPr>
          <w:rFonts w:ascii="Times New Roman"/>
          <w:b w:val="false"/>
          <w:i w:val="false"/>
          <w:color w:val="000000"/>
          <w:sz w:val="28"/>
        </w:rPr>
        <w:t>_________________________________ (подпись аттестуемого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8" w:id="755"/>
    <w:p>
      <w:pPr>
        <w:spacing w:after="0"/>
        <w:ind w:left="0"/>
        <w:jc w:val="left"/>
      </w:pPr>
      <w:r>
        <w:rPr>
          <w:rFonts w:ascii="Times New Roman"/>
          <w:b/>
          <w:i w:val="false"/>
          <w:color w:val="000000"/>
        </w:rPr>
        <w:t xml:space="preserve"> Протокол заседания аттестационной комиссии</w:t>
      </w:r>
    </w:p>
    <w:bookmarkEnd w:id="755"/>
    <w:p>
      <w:pPr>
        <w:spacing w:after="0"/>
        <w:ind w:left="0"/>
        <w:jc w:val="both"/>
      </w:pPr>
      <w:bookmarkStart w:name="z2139" w:id="756"/>
      <w:r>
        <w:rPr>
          <w:rFonts w:ascii="Times New Roman"/>
          <w:b w:val="false"/>
          <w:i w:val="false"/>
          <w:color w:val="000000"/>
          <w:sz w:val="28"/>
        </w:rPr>
        <w:t>
      "___"__________________ 20____ года</w:t>
      </w:r>
    </w:p>
    <w:bookmarkEnd w:id="756"/>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bookmarkStart w:name="z2140" w:id="757"/>
    <w:p>
      <w:pPr>
        <w:spacing w:after="0"/>
        <w:ind w:left="0"/>
        <w:jc w:val="left"/>
      </w:pPr>
      <w:r>
        <w:rPr>
          <w:rFonts w:ascii="Times New Roman"/>
          <w:b/>
          <w:i w:val="false"/>
          <w:color w:val="000000"/>
        </w:rPr>
        <w:t xml:space="preserve"> РЕШЕНИЕ Комиссии по итогам этапов аттестации:</w:t>
      </w:r>
    </w:p>
    <w:bookmarkEnd w:id="757"/>
    <w:bookmarkStart w:name="z2141" w:id="758"/>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2" w:id="759"/>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3" w:id="760"/>
      <w:r>
        <w:rPr>
          <w:rFonts w:ascii="Times New Roman"/>
          <w:b w:val="false"/>
          <w:i w:val="false"/>
          <w:color w:val="000000"/>
          <w:sz w:val="28"/>
        </w:rPr>
        <w:t>
      Председатель Комиссии __________________________ (подпись)</w:t>
      </w:r>
    </w:p>
    <w:bookmarkEnd w:id="760"/>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6" w:id="761"/>
    <w:p>
      <w:pPr>
        <w:spacing w:after="0"/>
        <w:ind w:left="0"/>
        <w:jc w:val="left"/>
      </w:pPr>
      <w:r>
        <w:rPr>
          <w:rFonts w:ascii="Times New Roman"/>
          <w:b/>
          <w:i w:val="false"/>
          <w:color w:val="000000"/>
        </w:rPr>
        <w:t xml:space="preserve"> УДОСТОВЕРЕНИЕ</w:t>
      </w:r>
      <w:r>
        <w:br/>
      </w:r>
      <w:r>
        <w:rPr>
          <w:rFonts w:ascii="Times New Roman"/>
          <w:b/>
          <w:i w:val="false"/>
          <w:color w:val="000000"/>
        </w:rPr>
        <w:t>педагога о присвоении (подтверждении) квалификационной категории</w:t>
      </w:r>
    </w:p>
    <w:bookmarkEnd w:id="761"/>
    <w:p>
      <w:pPr>
        <w:spacing w:after="0"/>
        <w:ind w:left="0"/>
        <w:jc w:val="both"/>
      </w:pPr>
      <w:bookmarkStart w:name="z2147" w:id="762"/>
      <w:r>
        <w:rPr>
          <w:rFonts w:ascii="Times New Roman"/>
          <w:b w:val="false"/>
          <w:i w:val="false"/>
          <w:color w:val="000000"/>
          <w:sz w:val="28"/>
        </w:rPr>
        <w:t>
      Настоящее удостоверение выдано __________</w:t>
      </w:r>
    </w:p>
    <w:bookmarkEnd w:id="7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Комиссии по присвоению (подтверждению)</w:t>
      </w:r>
    </w:p>
    <w:p>
      <w:pPr>
        <w:spacing w:after="0"/>
        <w:ind w:left="0"/>
        <w:jc w:val="both"/>
      </w:pPr>
      <w:r>
        <w:rPr>
          <w:rFonts w:ascii="Times New Roman"/>
          <w:b w:val="false"/>
          <w:i w:val="false"/>
          <w:color w:val="000000"/>
          <w:sz w:val="28"/>
        </w:rPr>
        <w:t>квалификационных категорий от "___" ________ 20_______ приказом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"____"_____________20____года</w:t>
      </w:r>
    </w:p>
    <w:p>
      <w:pPr>
        <w:spacing w:after="0"/>
        <w:ind w:left="0"/>
        <w:jc w:val="both"/>
      </w:pPr>
      <w:r>
        <w:rPr>
          <w:rFonts w:ascii="Times New Roman"/>
          <w:b w:val="false"/>
          <w:i w:val="false"/>
          <w:color w:val="000000"/>
          <w:sz w:val="28"/>
        </w:rPr>
        <w:t>Руководитель организации образования 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 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2149" w:id="763"/>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2" w:id="764"/>
    <w:p>
      <w:pPr>
        <w:spacing w:after="0"/>
        <w:ind w:left="0"/>
        <w:jc w:val="left"/>
      </w:pPr>
      <w:r>
        <w:rPr>
          <w:rFonts w:ascii="Times New Roman"/>
          <w:b/>
          <w:i w:val="false"/>
          <w:color w:val="000000"/>
        </w:rPr>
        <w:t xml:space="preserve"> Выписка из протокола заседания педагогического совета</w:t>
      </w:r>
      <w:r>
        <w:br/>
      </w:r>
      <w:r>
        <w:rPr>
          <w:rFonts w:ascii="Times New Roman"/>
          <w:b/>
          <w:i w:val="false"/>
          <w:color w:val="000000"/>
        </w:rPr>
        <w:t>_________________________________________________________</w:t>
      </w:r>
      <w:r>
        <w:br/>
      </w:r>
      <w:r>
        <w:rPr>
          <w:rFonts w:ascii="Times New Roman"/>
          <w:b/>
          <w:i w:val="false"/>
          <w:color w:val="000000"/>
        </w:rPr>
        <w:t>наименование организации образования</w:t>
      </w:r>
    </w:p>
    <w:bookmarkEnd w:id="764"/>
    <w:p>
      <w:pPr>
        <w:spacing w:after="0"/>
        <w:ind w:left="0"/>
        <w:jc w:val="both"/>
      </w:pPr>
      <w:bookmarkStart w:name="z2153" w:id="765"/>
      <w:r>
        <w:rPr>
          <w:rFonts w:ascii="Times New Roman"/>
          <w:b w:val="false"/>
          <w:i w:val="false"/>
          <w:color w:val="000000"/>
          <w:sz w:val="28"/>
        </w:rPr>
        <w:t>
      от "__" _____________ 20 ___ г.</w:t>
      </w:r>
    </w:p>
    <w:bookmarkEnd w:id="765"/>
    <w:p>
      <w:pPr>
        <w:spacing w:after="0"/>
        <w:ind w:left="0"/>
        <w:jc w:val="both"/>
      </w:pPr>
      <w:r>
        <w:rPr>
          <w:rFonts w:ascii="Times New Roman"/>
          <w:b w:val="false"/>
          <w:i w:val="false"/>
          <w:color w:val="000000"/>
          <w:sz w:val="28"/>
        </w:rPr>
        <w:t>Председатель – Ф.И.О.</w:t>
      </w:r>
    </w:p>
    <w:p>
      <w:pPr>
        <w:spacing w:after="0"/>
        <w:ind w:left="0"/>
        <w:jc w:val="both"/>
      </w:pPr>
      <w:r>
        <w:rPr>
          <w:rFonts w:ascii="Times New Roman"/>
          <w:b w:val="false"/>
          <w:i w:val="false"/>
          <w:color w:val="000000"/>
          <w:sz w:val="28"/>
        </w:rPr>
        <w:t>Секретарь – Ф.И.О.</w:t>
      </w:r>
    </w:p>
    <w:p>
      <w:pPr>
        <w:spacing w:after="0"/>
        <w:ind w:left="0"/>
        <w:jc w:val="both"/>
      </w:pPr>
      <w:r>
        <w:rPr>
          <w:rFonts w:ascii="Times New Roman"/>
          <w:b w:val="false"/>
          <w:i w:val="false"/>
          <w:color w:val="000000"/>
          <w:sz w:val="28"/>
        </w:rPr>
        <w:t>Присутствовали: _____ человек.</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О присвоении (подтверждении) квалификационных категорий педагогам</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Краткая информация о педагоге (педагогах), претендующих на присвоение</w:t>
      </w:r>
    </w:p>
    <w:p>
      <w:pPr>
        <w:spacing w:after="0"/>
        <w:ind w:left="0"/>
        <w:jc w:val="both"/>
      </w:pPr>
      <w:r>
        <w:rPr>
          <w:rFonts w:ascii="Times New Roman"/>
          <w:b w:val="false"/>
          <w:i w:val="false"/>
          <w:color w:val="000000"/>
          <w:sz w:val="28"/>
        </w:rPr>
        <w:t>(подтверждение) квалификационных категорий по вопросу соблюдения</w:t>
      </w:r>
    </w:p>
    <w:p>
      <w:pPr>
        <w:spacing w:after="0"/>
        <w:ind w:left="0"/>
        <w:jc w:val="both"/>
      </w:pPr>
      <w:r>
        <w:rPr>
          <w:rFonts w:ascii="Times New Roman"/>
          <w:b w:val="false"/>
          <w:i w:val="false"/>
          <w:color w:val="000000"/>
          <w:sz w:val="28"/>
        </w:rPr>
        <w:t xml:space="preserve">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w:t>
      </w:r>
    </w:p>
    <w:p>
      <w:pPr>
        <w:spacing w:after="0"/>
        <w:ind w:left="0"/>
        <w:jc w:val="both"/>
      </w:pPr>
      <w:r>
        <w:rPr>
          <w:rFonts w:ascii="Times New Roman"/>
          <w:b w:val="false"/>
          <w:i w:val="false"/>
          <w:color w:val="000000"/>
          <w:sz w:val="28"/>
        </w:rPr>
        <w:t>Республики Казахстан от 11 мая 2020 года № 190 "О некоторых вопросах</w:t>
      </w:r>
    </w:p>
    <w:p>
      <w:pPr>
        <w:spacing w:after="0"/>
        <w:ind w:left="0"/>
        <w:jc w:val="both"/>
      </w:pPr>
      <w:r>
        <w:rPr>
          <w:rFonts w:ascii="Times New Roman"/>
          <w:b w:val="false"/>
          <w:i w:val="false"/>
          <w:color w:val="000000"/>
          <w:sz w:val="28"/>
        </w:rPr>
        <w:t>педагогической этики" (зарегистрирован в Министерстве юстиции</w:t>
      </w:r>
    </w:p>
    <w:p>
      <w:pPr>
        <w:spacing w:after="0"/>
        <w:ind w:left="0"/>
        <w:jc w:val="both"/>
      </w:pPr>
      <w:r>
        <w:rPr>
          <w:rFonts w:ascii="Times New Roman"/>
          <w:b w:val="false"/>
          <w:i w:val="false"/>
          <w:color w:val="000000"/>
          <w:sz w:val="28"/>
        </w:rPr>
        <w:t>Республики Казахстан 12 мая 2020 года № 20619).</w:t>
      </w:r>
    </w:p>
    <w:bookmarkStart w:name="z2154" w:id="766"/>
    <w:p>
      <w:pPr>
        <w:spacing w:after="0"/>
        <w:ind w:left="0"/>
        <w:jc w:val="left"/>
      </w:pPr>
      <w:r>
        <w:rPr>
          <w:rFonts w:ascii="Times New Roman"/>
          <w:b/>
          <w:i w:val="false"/>
          <w:color w:val="000000"/>
        </w:rPr>
        <w:t xml:space="preserve"> РЕШЕНИЕ:</w:t>
      </w:r>
    </w:p>
    <w:bookmarkEnd w:id="766"/>
    <w:p>
      <w:pPr>
        <w:spacing w:after="0"/>
        <w:ind w:left="0"/>
        <w:jc w:val="both"/>
      </w:pPr>
      <w:bookmarkStart w:name="z2155" w:id="767"/>
      <w:r>
        <w:rPr>
          <w:rFonts w:ascii="Times New Roman"/>
          <w:b w:val="false"/>
          <w:i w:val="false"/>
          <w:color w:val="000000"/>
          <w:sz w:val="28"/>
        </w:rPr>
        <w:t>
      Рекомендуется на присвоение (подтверждение) квалификационной категории</w:t>
      </w:r>
    </w:p>
    <w:bookmarkEnd w:id="76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 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Решение педагогического совета носит рекомендательный характер. Вне зависимости</w:t>
      </w:r>
    </w:p>
    <w:p>
      <w:pPr>
        <w:spacing w:after="0"/>
        <w:ind w:left="0"/>
        <w:jc w:val="both"/>
      </w:pPr>
      <w:r>
        <w:rPr>
          <w:rFonts w:ascii="Times New Roman"/>
          <w:b w:val="false"/>
          <w:i w:val="false"/>
          <w:color w:val="000000"/>
          <w:sz w:val="28"/>
        </w:rPr>
        <w:t>от решения педагог продолжает принимать участие в процедуре присвоения</w:t>
      </w:r>
    </w:p>
    <w:p>
      <w:pPr>
        <w:spacing w:after="0"/>
        <w:ind w:left="0"/>
        <w:jc w:val="both"/>
      </w:pPr>
      <w:r>
        <w:rPr>
          <w:rFonts w:ascii="Times New Roman"/>
          <w:b w:val="false"/>
          <w:i w:val="false"/>
          <w:color w:val="000000"/>
          <w:sz w:val="28"/>
        </w:rPr>
        <w:t>(подтверждения) квалификационной категории. Окончательное решение принимает</w:t>
      </w:r>
    </w:p>
    <w:p>
      <w:pPr>
        <w:spacing w:after="0"/>
        <w:ind w:left="0"/>
        <w:jc w:val="both"/>
      </w:pPr>
      <w:r>
        <w:rPr>
          <w:rFonts w:ascii="Times New Roman"/>
          <w:b w:val="false"/>
          <w:i w:val="false"/>
          <w:color w:val="000000"/>
          <w:sz w:val="28"/>
        </w:rPr>
        <w:t>аттестационная комиссия соответствующего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