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A8" w:rsidRPr="001D32EC" w:rsidRDefault="00B925A8" w:rsidP="00F24618">
      <w:pPr>
        <w:pStyle w:val="a3"/>
        <w:jc w:val="center"/>
        <w:rPr>
          <w:rFonts w:ascii="Times New Roman" w:hAnsi="Times New Roman" w:cs="Times New Roman"/>
          <w:b/>
          <w:sz w:val="28"/>
          <w:szCs w:val="28"/>
        </w:rPr>
      </w:pPr>
      <w:r w:rsidRPr="001D32EC">
        <w:rPr>
          <w:rFonts w:ascii="Times New Roman" w:hAnsi="Times New Roman" w:cs="Times New Roman"/>
          <w:b/>
          <w:sz w:val="28"/>
          <w:szCs w:val="28"/>
        </w:rPr>
        <w:t>Консультация для родителей</w:t>
      </w:r>
    </w:p>
    <w:p w:rsidR="00B925A8" w:rsidRPr="001D32EC" w:rsidRDefault="00B925A8" w:rsidP="00B925A8">
      <w:pPr>
        <w:pStyle w:val="a3"/>
        <w:rPr>
          <w:rFonts w:ascii="Times New Roman" w:hAnsi="Times New Roman" w:cs="Times New Roman"/>
          <w:b/>
          <w:sz w:val="28"/>
          <w:szCs w:val="28"/>
        </w:rPr>
      </w:pPr>
      <w:r w:rsidRPr="001D32EC">
        <w:rPr>
          <w:rFonts w:ascii="Times New Roman" w:hAnsi="Times New Roman" w:cs="Times New Roman"/>
          <w:b/>
          <w:sz w:val="28"/>
          <w:szCs w:val="28"/>
        </w:rPr>
        <w:t xml:space="preserve"> </w:t>
      </w:r>
    </w:p>
    <w:p w:rsidR="00B925A8" w:rsidRPr="001D32EC" w:rsidRDefault="00B925A8" w:rsidP="00F24618">
      <w:pPr>
        <w:pStyle w:val="a3"/>
        <w:jc w:val="center"/>
        <w:rPr>
          <w:rFonts w:ascii="Times New Roman" w:hAnsi="Times New Roman" w:cs="Times New Roman"/>
          <w:sz w:val="24"/>
          <w:szCs w:val="24"/>
        </w:rPr>
      </w:pPr>
      <w:r w:rsidRPr="001D32EC">
        <w:rPr>
          <w:rFonts w:ascii="Times New Roman" w:hAnsi="Times New Roman" w:cs="Times New Roman"/>
          <w:b/>
          <w:sz w:val="24"/>
          <w:szCs w:val="24"/>
        </w:rPr>
        <w:t>«ПРАВИЛЬНОЕ ПИТАНИЕ</w:t>
      </w:r>
      <w:r w:rsidR="004B1895">
        <w:rPr>
          <w:rFonts w:ascii="Times New Roman" w:hAnsi="Times New Roman" w:cs="Times New Roman"/>
          <w:b/>
          <w:sz w:val="24"/>
          <w:szCs w:val="24"/>
        </w:rPr>
        <w:t xml:space="preserve"> ДЕТЕЙ - </w:t>
      </w:r>
      <w:bookmarkStart w:id="0" w:name="_GoBack"/>
      <w:bookmarkEnd w:id="0"/>
      <w:r w:rsidRPr="001D32EC">
        <w:rPr>
          <w:rFonts w:ascii="Times New Roman" w:hAnsi="Times New Roman" w:cs="Times New Roman"/>
          <w:b/>
          <w:sz w:val="24"/>
          <w:szCs w:val="24"/>
        </w:rPr>
        <w:t>ЗАЛОГ ЗДОРОВЬЯ»</w:t>
      </w:r>
    </w:p>
    <w:p w:rsidR="00B925A8" w:rsidRPr="001D32EC" w:rsidRDefault="00B925A8" w:rsidP="00B925A8">
      <w:pPr>
        <w:pStyle w:val="a3"/>
        <w:rPr>
          <w:rFonts w:ascii="Times New Roman" w:hAnsi="Times New Roman" w:cs="Times New Roman"/>
          <w:sz w:val="24"/>
          <w:szCs w:val="24"/>
        </w:rPr>
      </w:pP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t xml:space="preserve">Пища – это необходимая потребность организма, и обязательное условие существования человека.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 Вот почему в дошкольном возрасте предусматривается 4-5 </w:t>
      </w:r>
      <w:proofErr w:type="gramStart"/>
      <w:r w:rsidRPr="001D32EC">
        <w:rPr>
          <w:rFonts w:ascii="Times New Roman" w:hAnsi="Times New Roman" w:cs="Times New Roman"/>
          <w:sz w:val="24"/>
          <w:szCs w:val="24"/>
        </w:rPr>
        <w:t>разовый</w:t>
      </w:r>
      <w:proofErr w:type="gramEnd"/>
      <w:r w:rsidRPr="001D32EC">
        <w:rPr>
          <w:rFonts w:ascii="Times New Roman" w:hAnsi="Times New Roman" w:cs="Times New Roman"/>
          <w:sz w:val="24"/>
          <w:szCs w:val="24"/>
        </w:rPr>
        <w:t xml:space="preserve"> приѐм пищи через каждые 3-4 часа. Питание должно быть разнообразным, это служит основой его сбалансированности</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В рацион ребѐнка необходимо включать все группы продуктов – мясные, молочные, рыбные, растительные; </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Еда ребѐнка должна быть разнообразной как в течение дня, так и в течение недели. Учитывайте индивидуальные особенности ребѐнка, возможную непереносимость продуктов. Количество энергии, поступающей в организм с продуктами, равно количеству энергии, затраченной ребѐнком. Еда должна приносить радость. Пусть с самого раннего возраста у ребенка сформируется представление: семейный стол – место, где всем уютно, тепло и, конечно вкусно! Родителям на заметку:</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Домашний рацион должен дополнять, а не заменять рацион детского сада. Знакомьтесь с меню</w:t>
      </w:r>
      <w:proofErr w:type="gramStart"/>
      <w:r w:rsidRPr="001D32EC">
        <w:rPr>
          <w:rFonts w:ascii="Times New Roman" w:hAnsi="Times New Roman" w:cs="Times New Roman"/>
          <w:sz w:val="24"/>
          <w:szCs w:val="24"/>
        </w:rPr>
        <w:t xml:space="preserve"> ,</w:t>
      </w:r>
      <w:proofErr w:type="gramEnd"/>
      <w:r w:rsidRPr="001D32EC">
        <w:rPr>
          <w:rFonts w:ascii="Times New Roman" w:hAnsi="Times New Roman" w:cs="Times New Roman"/>
          <w:sz w:val="24"/>
          <w:szCs w:val="24"/>
        </w:rPr>
        <w:t xml:space="preserve"> его ежедневно вывешивают в ДОУ; </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Перед поступлением ребѐнка в детский сад максимально приблизьте режим питания и состав рациона к условиям детского сада;</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Завтрак до детского сада лучше исключить, иначе ребѐнок будет плохо завтракать в группе;</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Вечером дома важно дать ребѐнку именно те продукты и блюда, которые он не получил днем;</w:t>
      </w:r>
    </w:p>
    <w:p w:rsidR="00B925A8" w:rsidRPr="001D32EC" w:rsidRDefault="00B925A8" w:rsidP="00B925A8">
      <w:pPr>
        <w:pStyle w:val="a3"/>
        <w:rPr>
          <w:rFonts w:ascii="Times New Roman" w:hAnsi="Times New Roman" w:cs="Times New Roman"/>
          <w:sz w:val="24"/>
          <w:szCs w:val="24"/>
        </w:rPr>
      </w:pPr>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В выходные и праздничные дни лучше придерживаться меню детского еда</w:t>
      </w:r>
    </w:p>
    <w:p w:rsidR="001D32EC" w:rsidRDefault="001D32EC" w:rsidP="00B925A8">
      <w:pPr>
        <w:pStyle w:val="a3"/>
        <w:rPr>
          <w:rFonts w:ascii="Times New Roman" w:hAnsi="Times New Roman" w:cs="Times New Roman"/>
          <w:sz w:val="24"/>
          <w:szCs w:val="24"/>
        </w:rPr>
      </w:pPr>
    </w:p>
    <w:p w:rsidR="001D32EC" w:rsidRPr="001D32EC" w:rsidRDefault="001D32EC" w:rsidP="00B925A8">
      <w:pPr>
        <w:pStyle w:val="a3"/>
        <w:rPr>
          <w:rFonts w:ascii="Times New Roman" w:hAnsi="Times New Roman" w:cs="Times New Roman"/>
          <w:b/>
          <w:sz w:val="24"/>
          <w:szCs w:val="24"/>
        </w:rPr>
      </w:pPr>
      <w:r w:rsidRPr="001D32EC">
        <w:rPr>
          <w:rFonts w:ascii="Times New Roman" w:hAnsi="Times New Roman" w:cs="Times New Roman"/>
          <w:b/>
          <w:sz w:val="24"/>
          <w:szCs w:val="24"/>
        </w:rPr>
        <w:t xml:space="preserve">Игры по питанию для детей и родителей. </w:t>
      </w:r>
    </w:p>
    <w:p w:rsidR="001D32EC" w:rsidRDefault="001D32EC" w:rsidP="00B925A8">
      <w:pPr>
        <w:pStyle w:val="a3"/>
        <w:rPr>
          <w:rFonts w:ascii="Times New Roman" w:hAnsi="Times New Roman" w:cs="Times New Roman"/>
          <w:sz w:val="24"/>
          <w:szCs w:val="24"/>
        </w:rPr>
      </w:pPr>
      <w:r w:rsidRPr="001D32EC">
        <w:rPr>
          <w:rFonts w:ascii="Times New Roman" w:hAnsi="Times New Roman" w:cs="Times New Roman"/>
          <w:sz w:val="24"/>
          <w:szCs w:val="24"/>
        </w:rPr>
        <w:t>Игра – это наиболее действенный для ребѐнка способ познания и взаимодействия с окружающим миром. Итак, играем. “Каши разные нужны‖. Взрослый предлагает ребенку вспомнить, какие крупы он знает, и ответить, как будут называться вкусные каши из этих круп?</w:t>
      </w:r>
      <w:r>
        <w:rPr>
          <w:rFonts w:ascii="Times New Roman" w:hAnsi="Times New Roman" w:cs="Times New Roman"/>
          <w:sz w:val="24"/>
          <w:szCs w:val="24"/>
        </w:rPr>
        <w:t xml:space="preserve"> </w:t>
      </w:r>
      <w:r w:rsidRPr="001D32EC">
        <w:rPr>
          <w:rFonts w:ascii="Times New Roman" w:hAnsi="Times New Roman" w:cs="Times New Roman"/>
          <w:sz w:val="24"/>
          <w:szCs w:val="24"/>
        </w:rPr>
        <w:t>(Каша из гречи – гречневая; каша из риса – рисовая и т.д.)</w:t>
      </w:r>
    </w:p>
    <w:p w:rsidR="001D32EC" w:rsidRDefault="001D32EC" w:rsidP="00B925A8">
      <w:pPr>
        <w:pStyle w:val="a3"/>
        <w:rPr>
          <w:rFonts w:ascii="Times New Roman" w:hAnsi="Times New Roman" w:cs="Times New Roman"/>
          <w:sz w:val="24"/>
          <w:szCs w:val="24"/>
        </w:rPr>
      </w:pPr>
      <w:r w:rsidRPr="001D32EC">
        <w:rPr>
          <w:rFonts w:ascii="Times New Roman" w:hAnsi="Times New Roman" w:cs="Times New Roman"/>
          <w:sz w:val="24"/>
          <w:szCs w:val="24"/>
        </w:rPr>
        <w:t xml:space="preserve"> “Магазин полезных продуктов”. «Покупатель загадывает любой полезный продукт, затем, не называя, описывает его (называет его свойства, качества, то, что из него можно приготовить, чем он полезен) так, чтобы продавец сразу догадался, о каком продукте идет речь. Например: Покупатель. Дайте мне жидкость белого цвета, которая очень полезна для костей и зубов человека. Еѐ можно пить просто так или варить на ней кашу. Продавец. Это молоко! Далее пары «продавец – покупатель» меняются ролями и игра продолжается.</w:t>
      </w:r>
    </w:p>
    <w:tbl>
      <w:tblPr>
        <w:tblW w:w="1074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8"/>
        <w:gridCol w:w="2835"/>
      </w:tblGrid>
      <w:tr w:rsidR="00C451C5" w:rsidTr="00C451C5">
        <w:trPr>
          <w:trHeight w:val="1035"/>
        </w:trPr>
        <w:tc>
          <w:tcPr>
            <w:tcW w:w="7908" w:type="dxa"/>
          </w:tcPr>
          <w:p w:rsidR="00C451C5" w:rsidRPr="001D32EC" w:rsidRDefault="00C451C5" w:rsidP="00C451C5">
            <w:pPr>
              <w:pStyle w:val="a3"/>
              <w:rPr>
                <w:rFonts w:ascii="Times New Roman" w:hAnsi="Times New Roman" w:cs="Times New Roman"/>
                <w:sz w:val="24"/>
                <w:szCs w:val="24"/>
              </w:rPr>
            </w:pPr>
            <w:r w:rsidRPr="001D32EC">
              <w:rPr>
                <w:rFonts w:ascii="Times New Roman" w:hAnsi="Times New Roman" w:cs="Times New Roman"/>
                <w:b/>
                <w:sz w:val="24"/>
                <w:szCs w:val="24"/>
              </w:rPr>
              <w:t>Игры-загадки.</w:t>
            </w:r>
            <w:r>
              <w:rPr>
                <w:rFonts w:ascii="Times New Roman" w:hAnsi="Times New Roman" w:cs="Times New Roman"/>
                <w:b/>
                <w:sz w:val="24"/>
                <w:szCs w:val="24"/>
              </w:rPr>
              <w:t xml:space="preserve">                                                                                            </w:t>
            </w:r>
            <w:r w:rsidRPr="001D32EC">
              <w:rPr>
                <w:rFonts w:ascii="Times New Roman" w:hAnsi="Times New Roman" w:cs="Times New Roman"/>
                <w:sz w:val="24"/>
                <w:szCs w:val="24"/>
              </w:rPr>
              <w:t xml:space="preserve"> </w:t>
            </w:r>
          </w:p>
          <w:p w:rsidR="00C451C5" w:rsidRPr="001D32EC" w:rsidRDefault="00C451C5" w:rsidP="00C451C5">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Придумай фрукты (овощи) на заданную букву.</w:t>
            </w:r>
            <w:r>
              <w:rPr>
                <w:rFonts w:ascii="Times New Roman" w:hAnsi="Times New Roman" w:cs="Times New Roman"/>
                <w:sz w:val="24"/>
                <w:szCs w:val="24"/>
              </w:rPr>
              <w:t xml:space="preserve">                                                       </w:t>
            </w:r>
            <w:r w:rsidRPr="001D32EC">
              <w:rPr>
                <w:rFonts w:ascii="Times New Roman" w:hAnsi="Times New Roman" w:cs="Times New Roman"/>
                <w:sz w:val="24"/>
                <w:szCs w:val="24"/>
              </w:rPr>
              <w:t xml:space="preserve"> </w:t>
            </w:r>
          </w:p>
          <w:p w:rsidR="00C451C5" w:rsidRPr="001D32EC" w:rsidRDefault="00C451C5" w:rsidP="00C451C5">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Назови овощи только красного цвета. </w:t>
            </w:r>
          </w:p>
          <w:p w:rsidR="00C451C5" w:rsidRPr="001D32EC" w:rsidRDefault="00C451C5" w:rsidP="00C451C5">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Посчитай фрукты (овощи) (одно яблоко, два яблока…).</w:t>
            </w:r>
          </w:p>
          <w:p w:rsidR="00C451C5" w:rsidRPr="001D32EC" w:rsidRDefault="00C451C5" w:rsidP="00C451C5">
            <w:pPr>
              <w:pStyle w:val="a3"/>
              <w:rPr>
                <w:rFonts w:ascii="Times New Roman" w:hAnsi="Times New Roman" w:cs="Times New Roman"/>
                <w:sz w:val="24"/>
                <w:szCs w:val="24"/>
              </w:rPr>
            </w:pPr>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Какие продукты понадобятся для того, чтобы приготовить… (борщ, пюре, запеканку, омлет, компот…). </w:t>
            </w:r>
          </w:p>
          <w:p w:rsidR="00C451C5" w:rsidRPr="001D32EC" w:rsidRDefault="00C451C5" w:rsidP="00C451C5">
            <w:pPr>
              <w:pStyle w:val="a3"/>
              <w:rPr>
                <w:rFonts w:ascii="Times New Roman" w:hAnsi="Times New Roman" w:cs="Times New Roman"/>
                <w:sz w:val="24"/>
                <w:szCs w:val="24"/>
              </w:rPr>
            </w:pP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Назови 5 полезных продуктов и 5 вредных продуктов. Объясни, в чем их польза, а в чем вред</w:t>
            </w:r>
          </w:p>
          <w:p w:rsidR="00C451C5" w:rsidRPr="001D32EC" w:rsidRDefault="00C451C5" w:rsidP="00C451C5">
            <w:pPr>
              <w:pStyle w:val="a3"/>
              <w:rPr>
                <w:rFonts w:ascii="Times New Roman" w:hAnsi="Times New Roman" w:cs="Times New Roman"/>
                <w:sz w:val="24"/>
                <w:szCs w:val="24"/>
              </w:rPr>
            </w:pPr>
            <w:proofErr w:type="gramStart"/>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Вспомни и назови 5 разных… (овощей, фруктов, круп, молочных продуктов, хлебобулочных изделий и т.д.</w:t>
            </w:r>
            <w:proofErr w:type="gramEnd"/>
          </w:p>
          <w:p w:rsidR="00C451C5" w:rsidRDefault="00C451C5" w:rsidP="00C451C5">
            <w:pPr>
              <w:pStyle w:val="a3"/>
              <w:rPr>
                <w:rFonts w:ascii="Times New Roman" w:hAnsi="Times New Roman" w:cs="Times New Roman"/>
                <w:sz w:val="24"/>
                <w:szCs w:val="24"/>
              </w:rPr>
            </w:pPr>
            <w:r w:rsidRPr="001D32EC">
              <w:rPr>
                <w:rFonts w:ascii="Times New Roman" w:hAnsi="Times New Roman" w:cs="Times New Roman"/>
                <w:sz w:val="24"/>
                <w:szCs w:val="24"/>
              </w:rPr>
              <w:t xml:space="preserve"> </w:t>
            </w:r>
            <w:r w:rsidRPr="001D32EC">
              <w:rPr>
                <w:rFonts w:ascii="Times New Roman" w:hAnsi="Times New Roman" w:cs="Times New Roman"/>
                <w:sz w:val="24"/>
                <w:szCs w:val="24"/>
              </w:rPr>
              <w:sym w:font="Symbol" w:char="F0B7"/>
            </w:r>
            <w:r w:rsidRPr="001D32EC">
              <w:rPr>
                <w:rFonts w:ascii="Times New Roman" w:hAnsi="Times New Roman" w:cs="Times New Roman"/>
                <w:sz w:val="24"/>
                <w:szCs w:val="24"/>
              </w:rPr>
              <w:t xml:space="preserve"> Назови, какие блюда можно приготовить из …(черники, яблока, капусты…). Например: из черники можно приготовить черничный пирог, черничное варенье, черничный сок.</w:t>
            </w:r>
          </w:p>
          <w:p w:rsidR="00C451C5" w:rsidRPr="001D32EC" w:rsidRDefault="00C451C5" w:rsidP="00C451C5">
            <w:pPr>
              <w:pStyle w:val="a3"/>
              <w:rPr>
                <w:rFonts w:ascii="Times New Roman" w:hAnsi="Times New Roman" w:cs="Times New Roman"/>
                <w:sz w:val="24"/>
                <w:szCs w:val="24"/>
              </w:rPr>
            </w:pPr>
          </w:p>
          <w:p w:rsidR="00C451C5" w:rsidRDefault="00C451C5" w:rsidP="00C451C5">
            <w:pPr>
              <w:pStyle w:val="a3"/>
              <w:rPr>
                <w:rFonts w:ascii="Times New Roman" w:hAnsi="Times New Roman" w:cs="Times New Roman"/>
                <w:sz w:val="24"/>
                <w:szCs w:val="24"/>
              </w:rPr>
            </w:pPr>
          </w:p>
        </w:tc>
        <w:tc>
          <w:tcPr>
            <w:tcW w:w="2835" w:type="dxa"/>
          </w:tcPr>
          <w:p w:rsidR="00C451C5" w:rsidRDefault="00C451C5" w:rsidP="00C451C5">
            <w:pPr>
              <w:pStyle w:val="a3"/>
              <w:rPr>
                <w:rFonts w:ascii="Times New Roman" w:hAnsi="Times New Roman" w:cs="Times New Roman"/>
                <w:sz w:val="24"/>
                <w:szCs w:val="24"/>
              </w:rPr>
            </w:pPr>
            <w:r>
              <w:rPr>
                <w:rFonts w:ascii="Times New Roman" w:hAnsi="Times New Roman" w:cs="Times New Roman"/>
                <w:sz w:val="24"/>
                <w:szCs w:val="24"/>
              </w:rPr>
              <w:t xml:space="preserve">                                                     </w:t>
            </w:r>
            <w:r w:rsidRPr="00C451C5">
              <w:rPr>
                <w:rFonts w:ascii="Times New Roman" w:hAnsi="Times New Roman" w:cs="Times New Roman"/>
                <w:noProof/>
                <w:sz w:val="24"/>
                <w:szCs w:val="24"/>
                <w:lang w:eastAsia="ru-RU"/>
              </w:rPr>
              <w:drawing>
                <wp:inline distT="0" distB="0" distL="0" distR="0">
                  <wp:extent cx="1498600" cy="1123950"/>
                  <wp:effectExtent l="19050" t="0" r="6350" b="0"/>
                  <wp:docPr id="4" name="Рисунок 1" descr="C:\Users\Детский сад\Desktop\консультации\1709405514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Desktop\консультации\1709405514735.jpg"/>
                          <pic:cNvPicPr>
                            <a:picLocks noChangeAspect="1" noChangeArrowheads="1"/>
                          </pic:cNvPicPr>
                        </pic:nvPicPr>
                        <pic:blipFill>
                          <a:blip r:embed="rId4" cstate="print"/>
                          <a:srcRect/>
                          <a:stretch>
                            <a:fillRect/>
                          </a:stretch>
                        </pic:blipFill>
                        <pic:spPr bwMode="auto">
                          <a:xfrm>
                            <a:off x="0" y="0"/>
                            <a:ext cx="1498600" cy="1123950"/>
                          </a:xfrm>
                          <a:prstGeom prst="rect">
                            <a:avLst/>
                          </a:prstGeom>
                          <a:noFill/>
                          <a:ln w="9525">
                            <a:noFill/>
                            <a:miter lim="800000"/>
                            <a:headEnd/>
                            <a:tailEnd/>
                          </a:ln>
                        </pic:spPr>
                      </pic:pic>
                    </a:graphicData>
                  </a:graphic>
                </wp:inline>
              </w:drawing>
            </w:r>
          </w:p>
        </w:tc>
      </w:tr>
    </w:tbl>
    <w:p w:rsidR="001D32EC" w:rsidRDefault="001D32EC" w:rsidP="00C451C5">
      <w:pPr>
        <w:pStyle w:val="a3"/>
        <w:rPr>
          <w:rFonts w:ascii="Times New Roman" w:hAnsi="Times New Roman" w:cs="Times New Roman"/>
          <w:sz w:val="24"/>
          <w:szCs w:val="24"/>
        </w:rPr>
      </w:pPr>
      <w:r w:rsidRPr="001D32EC">
        <w:rPr>
          <w:rFonts w:ascii="Times New Roman" w:hAnsi="Times New Roman" w:cs="Times New Roman"/>
          <w:sz w:val="24"/>
          <w:szCs w:val="24"/>
        </w:rPr>
        <w:lastRenderedPageBreak/>
        <w:t xml:space="preserve"> </w:t>
      </w:r>
    </w:p>
    <w:p w:rsidR="00C451C5" w:rsidRPr="001D32EC" w:rsidRDefault="00C451C5" w:rsidP="00B925A8">
      <w:pPr>
        <w:pStyle w:val="a3"/>
        <w:rPr>
          <w:rFonts w:ascii="Times New Roman" w:hAnsi="Times New Roman" w:cs="Times New Roman"/>
          <w:sz w:val="24"/>
          <w:szCs w:val="24"/>
        </w:rPr>
      </w:pPr>
    </w:p>
    <w:sectPr w:rsidR="00C451C5" w:rsidRPr="001D32EC" w:rsidSect="001D32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E20"/>
    <w:rsid w:val="001D32EC"/>
    <w:rsid w:val="004B1895"/>
    <w:rsid w:val="00B770E9"/>
    <w:rsid w:val="00B925A8"/>
    <w:rsid w:val="00C451C5"/>
    <w:rsid w:val="00D45E20"/>
    <w:rsid w:val="00E66443"/>
    <w:rsid w:val="00F24618"/>
    <w:rsid w:val="00F43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5A8"/>
    <w:pPr>
      <w:spacing w:after="0" w:line="240" w:lineRule="auto"/>
    </w:pPr>
  </w:style>
  <w:style w:type="paragraph" w:styleId="a4">
    <w:name w:val="Balloon Text"/>
    <w:basedOn w:val="a"/>
    <w:link w:val="a5"/>
    <w:uiPriority w:val="99"/>
    <w:semiHidden/>
    <w:unhideWhenUsed/>
    <w:rsid w:val="00C451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5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522</Words>
  <Characters>2978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Регина Смаль</cp:lastModifiedBy>
  <cp:revision>8</cp:revision>
  <cp:lastPrinted>2024-03-03T07:22:00Z</cp:lastPrinted>
  <dcterms:created xsi:type="dcterms:W3CDTF">2024-03-02T18:24:00Z</dcterms:created>
  <dcterms:modified xsi:type="dcterms:W3CDTF">2024-03-05T02:21:00Z</dcterms:modified>
</cp:coreProperties>
</file>