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99" w:rsidRPr="00894E8D" w:rsidRDefault="00AB0B99" w:rsidP="00AB0B99">
      <w:pPr>
        <w:spacing w:after="150" w:line="240" w:lineRule="auto"/>
        <w:jc w:val="center"/>
        <w:rPr>
          <w:rFonts w:ascii="Comic Sans MS" w:hAnsi="Comic Sans MS"/>
          <w:color w:val="0A8323"/>
          <w:sz w:val="30"/>
          <w:szCs w:val="30"/>
          <w:shd w:val="clear" w:color="auto" w:fill="FFFFFF"/>
        </w:rPr>
      </w:pPr>
      <w:r w:rsidRPr="00894E8D">
        <w:rPr>
          <w:rFonts w:ascii="Comic Sans MS" w:hAnsi="Comic Sans MS"/>
          <w:color w:val="0A8323"/>
          <w:sz w:val="30"/>
          <w:szCs w:val="30"/>
          <w:shd w:val="clear" w:color="auto" w:fill="FFFFFF"/>
        </w:rPr>
        <w:t>Суррогатное материнство в Казахстане</w:t>
      </w:r>
    </w:p>
    <w:p w:rsidR="00AB0B99" w:rsidRPr="00DD7495" w:rsidRDefault="00AB0B99" w:rsidP="00DD7495">
      <w:pPr>
        <w:spacing w:after="150" w:line="240" w:lineRule="auto"/>
        <w:jc w:val="center"/>
        <w:rPr>
          <w:color w:val="0A8323"/>
          <w:sz w:val="30"/>
          <w:szCs w:val="30"/>
          <w:shd w:val="clear" w:color="auto" w:fill="FFFFFF"/>
          <w:lang w:val="en-US"/>
        </w:rPr>
      </w:pPr>
      <w:r w:rsidRPr="00894E8D">
        <w:rPr>
          <w:noProof/>
          <w:color w:val="0A8323"/>
          <w:sz w:val="30"/>
          <w:szCs w:val="30"/>
          <w:shd w:val="clear" w:color="auto" w:fill="FFFFFF"/>
        </w:rPr>
        <w:drawing>
          <wp:inline distT="0" distB="0" distL="0" distR="0">
            <wp:extent cx="2783840" cy="1855945"/>
            <wp:effectExtent l="19050" t="0" r="0" b="0"/>
            <wp:docPr id="2" name="Рисунок 10" descr="https://poprav.ru/wp-content/uploads/2017/05/surrogatnoe-materin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oprav.ru/wp-content/uploads/2017/05/surrogatnoe-materinstv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99" w:rsidRPr="00AB0B99" w:rsidRDefault="00AB0B99" w:rsidP="00AB0B99">
      <w:pPr>
        <w:pStyle w:val="a3"/>
        <w:rPr>
          <w:rFonts w:ascii="Times New Roman" w:hAnsi="Times New Roman" w:cs="Times New Roman"/>
          <w:lang w:eastAsia="kk-KZ"/>
        </w:rPr>
      </w:pPr>
      <w:r w:rsidRPr="00AB0B99">
        <w:rPr>
          <w:rFonts w:ascii="Times New Roman" w:hAnsi="Times New Roman" w:cs="Times New Roman"/>
          <w:b/>
          <w:lang w:eastAsia="kk-KZ"/>
        </w:rPr>
        <w:t>Суррогатное материнство</w:t>
      </w:r>
      <w:r w:rsidRPr="00AB0B99">
        <w:rPr>
          <w:rFonts w:ascii="Times New Roman" w:hAnsi="Times New Roman" w:cs="Times New Roman"/>
          <w:lang w:eastAsia="kk-KZ"/>
        </w:rPr>
        <w:t xml:space="preserve"> - вспомогательная репродуктивная технология, при применении которой в зачатии и рождении ребёнка участвуют три человека:</w:t>
      </w:r>
    </w:p>
    <w:p w:rsidR="00AB0B99" w:rsidRPr="00DD7495" w:rsidRDefault="00AB0B99" w:rsidP="00AB0B99">
      <w:pPr>
        <w:pStyle w:val="a3"/>
        <w:rPr>
          <w:rFonts w:ascii="Times New Roman" w:hAnsi="Times New Roman" w:cs="Times New Roman"/>
          <w:b/>
          <w:lang w:val="ru-RU" w:eastAsia="kk-KZ"/>
        </w:rPr>
      </w:pPr>
    </w:p>
    <w:p w:rsidR="00AB0B99" w:rsidRPr="00AB0B99" w:rsidRDefault="00AB0B99" w:rsidP="00AB0B99">
      <w:pPr>
        <w:pStyle w:val="a3"/>
        <w:rPr>
          <w:rFonts w:ascii="Times New Roman" w:hAnsi="Times New Roman" w:cs="Times New Roman"/>
          <w:lang w:eastAsia="kk-KZ"/>
        </w:rPr>
      </w:pPr>
      <w:r w:rsidRPr="00AB0B99">
        <w:rPr>
          <w:rFonts w:ascii="Times New Roman" w:hAnsi="Times New Roman" w:cs="Times New Roman"/>
          <w:b/>
          <w:lang w:eastAsia="kk-KZ"/>
        </w:rPr>
        <w:t>генетический отец</w:t>
      </w:r>
      <w:r w:rsidRPr="00AB0B99">
        <w:rPr>
          <w:rFonts w:ascii="Times New Roman" w:hAnsi="Times New Roman" w:cs="Times New Roman"/>
          <w:lang w:eastAsia="kk-KZ"/>
        </w:rPr>
        <w:t xml:space="preserve"> — лицо, предоставившее свою сперму для оплодотворения и согласное после рождения ребёнка взять на себя обязанности отца;</w:t>
      </w:r>
    </w:p>
    <w:p w:rsidR="00AB0B99" w:rsidRPr="00DD7495" w:rsidRDefault="00AB0B99" w:rsidP="00AB0B99">
      <w:pPr>
        <w:pStyle w:val="a3"/>
        <w:rPr>
          <w:rFonts w:ascii="Times New Roman" w:hAnsi="Times New Roman" w:cs="Times New Roman"/>
          <w:b/>
          <w:lang w:val="ru-RU" w:eastAsia="kk-KZ"/>
        </w:rPr>
      </w:pPr>
    </w:p>
    <w:p w:rsidR="00AB0B99" w:rsidRPr="00AB0B99" w:rsidRDefault="00AB0B99" w:rsidP="00AB0B99">
      <w:pPr>
        <w:pStyle w:val="a3"/>
        <w:rPr>
          <w:rFonts w:ascii="Times New Roman" w:hAnsi="Times New Roman" w:cs="Times New Roman"/>
          <w:lang w:eastAsia="kk-KZ"/>
        </w:rPr>
      </w:pPr>
      <w:r w:rsidRPr="00AB0B99">
        <w:rPr>
          <w:rFonts w:ascii="Times New Roman" w:hAnsi="Times New Roman" w:cs="Times New Roman"/>
          <w:b/>
          <w:lang w:eastAsia="kk-KZ"/>
        </w:rPr>
        <w:t>генетическая мать</w:t>
      </w:r>
      <w:r w:rsidRPr="00AB0B99">
        <w:rPr>
          <w:rFonts w:ascii="Times New Roman" w:hAnsi="Times New Roman" w:cs="Times New Roman"/>
          <w:lang w:eastAsia="kk-KZ"/>
        </w:rPr>
        <w:t xml:space="preserve"> — лицо, предоставившее свою яйцеклетку для оплодотворения и согласное после рождения ребёнка взять на себя обязанности матери;</w:t>
      </w:r>
    </w:p>
    <w:p w:rsidR="00AB0B99" w:rsidRPr="00DD7495" w:rsidRDefault="00AB0B99" w:rsidP="00AB0B99">
      <w:pPr>
        <w:pStyle w:val="a3"/>
        <w:rPr>
          <w:rFonts w:ascii="Times New Roman" w:hAnsi="Times New Roman" w:cs="Times New Roman"/>
          <w:b/>
          <w:lang w:val="ru-RU" w:eastAsia="kk-KZ"/>
        </w:rPr>
      </w:pPr>
    </w:p>
    <w:p w:rsidR="00AB0B99" w:rsidRPr="00AB0B99" w:rsidRDefault="00AB0B99" w:rsidP="00AB0B99">
      <w:pPr>
        <w:pStyle w:val="a3"/>
        <w:rPr>
          <w:rFonts w:ascii="Times New Roman" w:hAnsi="Times New Roman" w:cs="Times New Roman"/>
          <w:lang w:eastAsia="kk-KZ"/>
        </w:rPr>
      </w:pPr>
      <w:r w:rsidRPr="00AB0B99">
        <w:rPr>
          <w:rFonts w:ascii="Times New Roman" w:hAnsi="Times New Roman" w:cs="Times New Roman"/>
          <w:b/>
          <w:lang w:eastAsia="kk-KZ"/>
        </w:rPr>
        <w:t>суррогатная мать</w:t>
      </w:r>
      <w:r w:rsidRPr="00AB0B99">
        <w:rPr>
          <w:rFonts w:ascii="Times New Roman" w:hAnsi="Times New Roman" w:cs="Times New Roman"/>
          <w:lang w:eastAsia="kk-KZ"/>
        </w:rPr>
        <w:t xml:space="preserve"> — женщина детородного возраста, согласившаяся на возмездной или безвозмездной основе выносить и родить ребёнка от генетических родителей и не претендующая на роль матери данного ребёнка. </w:t>
      </w:r>
    </w:p>
    <w:p w:rsidR="00AB0B99" w:rsidRPr="00AB0B99" w:rsidRDefault="00AB0B99" w:rsidP="00AB0B99">
      <w:pPr>
        <w:pStyle w:val="a3"/>
        <w:rPr>
          <w:rFonts w:ascii="Times New Roman" w:hAnsi="Times New Roman" w:cs="Times New Roman"/>
          <w:lang w:eastAsia="kk-KZ"/>
        </w:rPr>
      </w:pPr>
      <w:r w:rsidRPr="00AB0B99">
        <w:rPr>
          <w:rFonts w:ascii="Times New Roman" w:hAnsi="Times New Roman" w:cs="Times New Roman"/>
          <w:lang w:eastAsia="kk-KZ"/>
        </w:rPr>
        <w:t xml:space="preserve">На законодательном уровне в Казахстане, суррогатное материнство  разрешено. В  отличие от других стран мира ,как Франция, Германия, Австрия, Норвегия, </w:t>
      </w:r>
      <w:r w:rsidRPr="00AB0B99">
        <w:rPr>
          <w:rFonts w:ascii="Times New Roman" w:hAnsi="Times New Roman" w:cs="Times New Roman"/>
          <w:lang w:eastAsia="kk-KZ"/>
        </w:rPr>
        <w:lastRenderedPageBreak/>
        <w:t>Швеция ,где услуги суррогатной матери запрещены по закону.</w:t>
      </w:r>
    </w:p>
    <w:p w:rsidR="00AB0B99" w:rsidRPr="00AB0B99" w:rsidRDefault="00AB0B99" w:rsidP="00AB0B99">
      <w:pPr>
        <w:pStyle w:val="a3"/>
        <w:rPr>
          <w:rFonts w:ascii="Times New Roman" w:eastAsia="Times New Roman" w:hAnsi="Times New Roman" w:cs="Times New Roman"/>
          <w:color w:val="000000"/>
          <w:lang w:eastAsia="kk-KZ"/>
        </w:rPr>
      </w:pPr>
      <w:r w:rsidRPr="00AB0B99">
        <w:rPr>
          <w:rFonts w:ascii="Times New Roman" w:eastAsia="Times New Roman" w:hAnsi="Times New Roman" w:cs="Times New Roman"/>
          <w:color w:val="000000"/>
          <w:lang w:eastAsia="kk-KZ"/>
        </w:rPr>
        <w:t>Свое начало суррогатное материнство в Казахстане берет в 1998 году, когда был принят Закон «О браке и семье», который дал право на использование данного метода вспомогательных репродуктивных технологий (ВРТ). В 1999 году в Центре репродукции человека провели первую программу суррогатного материнства. В 2004 году вышел Закон «О репродуктивных правах граждан и гарантиях их осуществления». В 2009 году – Кодекс «О здоровье народа и системе здравоохранения». В этих документах была заложена правовая основа суррогатного материнства. </w:t>
      </w:r>
    </w:p>
    <w:p w:rsidR="00AB0B99" w:rsidRPr="00DD7495" w:rsidRDefault="00AB0B99" w:rsidP="00AB0B99">
      <w:pPr>
        <w:pStyle w:val="a3"/>
        <w:rPr>
          <w:rFonts w:ascii="Times New Roman" w:eastAsia="Times New Roman" w:hAnsi="Times New Roman" w:cs="Times New Roman"/>
          <w:color w:val="000000"/>
          <w:lang w:val="ru-RU" w:eastAsia="kk-KZ"/>
        </w:rPr>
      </w:pPr>
      <w:r w:rsidRPr="00AB0B99">
        <w:rPr>
          <w:rFonts w:ascii="Times New Roman" w:eastAsia="Times New Roman" w:hAnsi="Times New Roman" w:cs="Times New Roman"/>
          <w:b/>
          <w:color w:val="000000"/>
          <w:lang w:eastAsia="kk-KZ"/>
        </w:rPr>
        <w:t>Статья 54 Кодекса</w:t>
      </w:r>
      <w:r w:rsidRPr="00AB0B99">
        <w:rPr>
          <w:rFonts w:ascii="Times New Roman" w:eastAsia="Times New Roman" w:hAnsi="Times New Roman" w:cs="Times New Roman"/>
          <w:color w:val="000000"/>
          <w:lang w:eastAsia="kk-KZ"/>
        </w:rPr>
        <w:t xml:space="preserve"> предусматривает договор суррогатного материнства, который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удостоверению. Одновременно с договором суррогатного материнства супруги (заказчики) заключают договор с медицинской организацией, применяющей вспомогательные репродуктивные методы и технологии, которая будет оказывать соответствующие услуги.</w:t>
      </w:r>
    </w:p>
    <w:p w:rsidR="00AB0B99" w:rsidRPr="00AB0B99" w:rsidRDefault="00AB0B99" w:rsidP="00AB0B99">
      <w:pPr>
        <w:pStyle w:val="a3"/>
        <w:rPr>
          <w:rFonts w:ascii="Times New Roman" w:eastAsia="Times New Roman" w:hAnsi="Times New Roman" w:cs="Times New Roman"/>
          <w:color w:val="000000"/>
          <w:lang w:eastAsia="kk-KZ"/>
        </w:rPr>
      </w:pPr>
      <w:r w:rsidRPr="00AB0B99">
        <w:rPr>
          <w:rFonts w:ascii="Times New Roman" w:eastAsia="Times New Roman" w:hAnsi="Times New Roman" w:cs="Times New Roman"/>
          <w:b/>
          <w:color w:val="000000"/>
          <w:lang w:eastAsia="kk-KZ"/>
        </w:rPr>
        <w:t>Статья 56  Кодекса</w:t>
      </w:r>
      <w:r w:rsidRPr="00AB0B99">
        <w:rPr>
          <w:rFonts w:ascii="Times New Roman" w:eastAsia="Times New Roman" w:hAnsi="Times New Roman" w:cs="Times New Roman"/>
          <w:color w:val="000000"/>
          <w:lang w:eastAsia="kk-KZ"/>
        </w:rPr>
        <w:t xml:space="preserve"> устанавливает требования, предъявляемые к суррогатной матери.</w:t>
      </w:r>
    </w:p>
    <w:p w:rsidR="00DD7495" w:rsidRDefault="00DD7495" w:rsidP="00AB0B99">
      <w:pPr>
        <w:pStyle w:val="a3"/>
        <w:rPr>
          <w:rFonts w:ascii="Times New Roman" w:eastAsia="Times New Roman" w:hAnsi="Times New Roman" w:cs="Times New Roman"/>
          <w:b/>
          <w:color w:val="000000"/>
          <w:lang w:val="en-US" w:eastAsia="kk-KZ"/>
        </w:rPr>
      </w:pPr>
    </w:p>
    <w:p w:rsidR="00AB0B99" w:rsidRPr="00AB0B99" w:rsidRDefault="00AB0B99" w:rsidP="00AB0B99">
      <w:pPr>
        <w:pStyle w:val="a3"/>
        <w:rPr>
          <w:rFonts w:ascii="Times New Roman" w:eastAsia="Times New Roman" w:hAnsi="Times New Roman" w:cs="Times New Roman"/>
          <w:color w:val="000000"/>
          <w:lang w:eastAsia="kk-KZ"/>
        </w:rPr>
      </w:pPr>
      <w:r w:rsidRPr="00AB0B99">
        <w:rPr>
          <w:rFonts w:ascii="Times New Roman" w:eastAsia="Times New Roman" w:hAnsi="Times New Roman" w:cs="Times New Roman"/>
          <w:b/>
          <w:color w:val="000000"/>
          <w:lang w:eastAsia="kk-KZ"/>
        </w:rPr>
        <w:t>Во- первых</w:t>
      </w:r>
      <w:r w:rsidRPr="00AB0B99">
        <w:rPr>
          <w:rFonts w:ascii="Times New Roman" w:eastAsia="Times New Roman" w:hAnsi="Times New Roman" w:cs="Times New Roman"/>
          <w:color w:val="000000"/>
          <w:lang w:eastAsia="kk-KZ"/>
        </w:rPr>
        <w:t>, женщина, желающая стать суррогатной матерью, должна быть в возрасте от двадцати до тридцати пяти лет, иметь удовлетворительное физическое, психическое и репродуктивное здоровье, подтвержденное заключением медицинской организации, а также иметь собственного здорового ребенка.</w:t>
      </w:r>
    </w:p>
    <w:p w:rsidR="00AB0B99" w:rsidRPr="00AB0B99" w:rsidRDefault="00AB0B99" w:rsidP="00AB0B99">
      <w:pPr>
        <w:pStyle w:val="a3"/>
        <w:rPr>
          <w:rFonts w:ascii="Times New Roman" w:eastAsia="Times New Roman" w:hAnsi="Times New Roman" w:cs="Times New Roman"/>
          <w:b/>
          <w:color w:val="000000"/>
          <w:lang w:val="ru-RU" w:eastAsia="kk-KZ"/>
        </w:rPr>
      </w:pPr>
    </w:p>
    <w:p w:rsidR="00AB0B99" w:rsidRPr="00AB0B99" w:rsidRDefault="00AB0B99" w:rsidP="00AB0B99">
      <w:pPr>
        <w:pStyle w:val="a3"/>
        <w:rPr>
          <w:rFonts w:ascii="Times New Roman" w:eastAsia="Times New Roman" w:hAnsi="Times New Roman" w:cs="Times New Roman"/>
          <w:color w:val="000000"/>
          <w:lang w:eastAsia="kk-KZ"/>
        </w:rPr>
      </w:pPr>
      <w:r w:rsidRPr="00AB0B99">
        <w:rPr>
          <w:rFonts w:ascii="Times New Roman" w:eastAsia="Times New Roman" w:hAnsi="Times New Roman" w:cs="Times New Roman"/>
          <w:b/>
          <w:color w:val="000000"/>
          <w:lang w:eastAsia="kk-KZ"/>
        </w:rPr>
        <w:lastRenderedPageBreak/>
        <w:t>Во- вторых</w:t>
      </w:r>
      <w:r w:rsidRPr="00AB0B99">
        <w:rPr>
          <w:rFonts w:ascii="Times New Roman" w:eastAsia="Times New Roman" w:hAnsi="Times New Roman" w:cs="Times New Roman"/>
          <w:color w:val="000000"/>
          <w:lang w:eastAsia="kk-KZ"/>
        </w:rPr>
        <w:t>, в случае, если суррогатная мать состоит в зарегистрированном браке (супружестве), при заключении договора суррогатного материнства необходимо представить письменное согласие супруга, которое должно быть удостоверено в нотариальном порядке.</w:t>
      </w:r>
    </w:p>
    <w:p w:rsidR="00AB0B99" w:rsidRPr="00DD7495" w:rsidRDefault="00AB0B99" w:rsidP="00AB0B99">
      <w:pPr>
        <w:pStyle w:val="a3"/>
        <w:rPr>
          <w:rFonts w:ascii="Times New Roman" w:eastAsia="Times New Roman" w:hAnsi="Times New Roman" w:cs="Times New Roman"/>
          <w:b/>
          <w:color w:val="000000"/>
          <w:lang w:val="ru-RU" w:eastAsia="kk-KZ"/>
        </w:rPr>
      </w:pPr>
    </w:p>
    <w:p w:rsidR="00AB0B99" w:rsidRPr="00AB0B99" w:rsidRDefault="00AB0B99" w:rsidP="00AB0B99">
      <w:pPr>
        <w:pStyle w:val="a3"/>
        <w:rPr>
          <w:rFonts w:ascii="Times New Roman" w:eastAsia="Times New Roman" w:hAnsi="Times New Roman" w:cs="Times New Roman"/>
          <w:color w:val="000000"/>
          <w:lang w:eastAsia="kk-KZ"/>
        </w:rPr>
      </w:pPr>
      <w:r w:rsidRPr="00AB0B99">
        <w:rPr>
          <w:rFonts w:ascii="Times New Roman" w:eastAsia="Times New Roman" w:hAnsi="Times New Roman" w:cs="Times New Roman"/>
          <w:b/>
          <w:color w:val="000000"/>
          <w:lang w:eastAsia="kk-KZ"/>
        </w:rPr>
        <w:t>В- третьих</w:t>
      </w:r>
      <w:r w:rsidRPr="00AB0B99">
        <w:rPr>
          <w:rFonts w:ascii="Times New Roman" w:eastAsia="Times New Roman" w:hAnsi="Times New Roman" w:cs="Times New Roman"/>
          <w:color w:val="000000"/>
          <w:lang w:eastAsia="kk-KZ"/>
        </w:rPr>
        <w:t>, медицинская организация, применяющая вспомогательные репродуктивные методы и технологии, обязана вынести заключение об их применении с полной и исчерпывающей информацией об использованных для этого биоматериалах самих лиц, желающих иметь ребенка, либо донорского банка.</w:t>
      </w:r>
    </w:p>
    <w:p w:rsidR="00AB0B99" w:rsidRPr="00AB0B99" w:rsidRDefault="00AB0B99" w:rsidP="00AB0B99">
      <w:pPr>
        <w:pStyle w:val="a3"/>
        <w:rPr>
          <w:rFonts w:ascii="Times New Roman" w:eastAsia="Times New Roman" w:hAnsi="Times New Roman" w:cs="Times New Roman"/>
          <w:color w:val="000000"/>
          <w:lang w:eastAsia="kk-KZ"/>
        </w:rPr>
      </w:pPr>
      <w:r w:rsidRPr="00AB0B99">
        <w:rPr>
          <w:rFonts w:ascii="Times New Roman" w:eastAsia="Times New Roman" w:hAnsi="Times New Roman" w:cs="Times New Roman"/>
          <w:color w:val="000000"/>
          <w:lang w:eastAsia="kk-KZ"/>
        </w:rPr>
        <w:t>Один экземпляр заключения прилагается к нотариально удостоверенному договору суррогатного материнства и хранится по месту совершения сделки.</w:t>
      </w:r>
    </w:p>
    <w:p w:rsidR="00DD7495" w:rsidRDefault="00DD7495" w:rsidP="00AB0B99">
      <w:pPr>
        <w:pStyle w:val="a3"/>
        <w:rPr>
          <w:rFonts w:ascii="Times New Roman" w:eastAsia="Times New Roman" w:hAnsi="Times New Roman" w:cs="Times New Roman"/>
          <w:b/>
          <w:color w:val="000000"/>
          <w:lang w:val="en-US" w:eastAsia="kk-KZ"/>
        </w:rPr>
      </w:pPr>
    </w:p>
    <w:p w:rsidR="00AB0B99" w:rsidRPr="00AB0B99" w:rsidRDefault="00AB0B99" w:rsidP="00AB0B99">
      <w:pPr>
        <w:pStyle w:val="a3"/>
        <w:rPr>
          <w:rFonts w:ascii="Times New Roman" w:eastAsia="Times New Roman" w:hAnsi="Times New Roman" w:cs="Times New Roman"/>
          <w:color w:val="000000"/>
          <w:lang w:eastAsia="kk-KZ"/>
        </w:rPr>
      </w:pPr>
      <w:r w:rsidRPr="00AB0B99">
        <w:rPr>
          <w:rFonts w:ascii="Times New Roman" w:eastAsia="Times New Roman" w:hAnsi="Times New Roman" w:cs="Times New Roman"/>
          <w:b/>
          <w:color w:val="000000"/>
          <w:lang w:eastAsia="kk-KZ"/>
        </w:rPr>
        <w:t>Согласно статье 59 Кодекса</w:t>
      </w:r>
      <w:r w:rsidRPr="00AB0B99">
        <w:rPr>
          <w:rFonts w:ascii="Times New Roman" w:eastAsia="Times New Roman" w:hAnsi="Times New Roman" w:cs="Times New Roman"/>
          <w:color w:val="000000"/>
          <w:lang w:eastAsia="kk-KZ"/>
        </w:rPr>
        <w:t>, родителями ребенка, родившегося в результате применения вспомогательных репродуктивных методов и технологий, на основании договора суррогатного материнства признаются супруги (заказчики).</w:t>
      </w:r>
    </w:p>
    <w:p w:rsidR="00AB0B99" w:rsidRPr="00AB0B99" w:rsidRDefault="00AB0B99" w:rsidP="00AB0B99">
      <w:pPr>
        <w:pStyle w:val="a3"/>
        <w:rPr>
          <w:rFonts w:ascii="Times New Roman" w:eastAsia="Times New Roman" w:hAnsi="Times New Roman" w:cs="Times New Roman"/>
          <w:color w:val="000000"/>
          <w:lang w:eastAsia="kk-KZ"/>
        </w:rPr>
      </w:pPr>
      <w:r w:rsidRPr="00AB0B99">
        <w:rPr>
          <w:rFonts w:ascii="Times New Roman" w:eastAsia="Times New Roman" w:hAnsi="Times New Roman" w:cs="Times New Roman"/>
          <w:color w:val="000000"/>
          <w:lang w:eastAsia="kk-KZ"/>
        </w:rPr>
        <w:t>Другими словами, генетическая мама ребенка сразу же после родов официально записывается матерью малыша, и с этого момента суррогатная мать не имеет к этому ребенку никакого отношения.</w:t>
      </w:r>
    </w:p>
    <w:p w:rsidR="00AB0B99" w:rsidRPr="00AB0B99" w:rsidRDefault="00AB0B99" w:rsidP="00AB0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kk-KZ"/>
        </w:rPr>
      </w:pPr>
    </w:p>
    <w:p w:rsidR="00AB0B99" w:rsidRPr="00AB0B99" w:rsidRDefault="00AB0B99" w:rsidP="00AB0B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kk-KZ"/>
        </w:rPr>
      </w:pPr>
    </w:p>
    <w:p w:rsidR="00D83B2B" w:rsidRPr="00AB0B99" w:rsidRDefault="00D83B2B"/>
    <w:sectPr w:rsidR="00D83B2B" w:rsidRPr="00AB0B99" w:rsidSect="00AB0B99">
      <w:pgSz w:w="16838" w:h="11906" w:orient="landscape"/>
      <w:pgMar w:top="426" w:right="1134" w:bottom="85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0B99"/>
    <w:rsid w:val="003E6C8C"/>
    <w:rsid w:val="00AB0B99"/>
    <w:rsid w:val="00D83B2B"/>
    <w:rsid w:val="00DD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B99"/>
    <w:pPr>
      <w:spacing w:after="0" w:line="240" w:lineRule="auto"/>
    </w:pPr>
    <w:rPr>
      <w:rFonts w:eastAsiaTheme="minorHAnsi"/>
      <w:lang w:val="kk-KZ" w:eastAsia="en-US"/>
    </w:rPr>
  </w:style>
  <w:style w:type="paragraph" w:styleId="a4">
    <w:name w:val="Balloon Text"/>
    <w:basedOn w:val="a"/>
    <w:link w:val="a5"/>
    <w:uiPriority w:val="99"/>
    <w:semiHidden/>
    <w:unhideWhenUsed/>
    <w:rsid w:val="00AB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2838</Characters>
  <Application>Microsoft Office Word</Application>
  <DocSecurity>0</DocSecurity>
  <Lines>23</Lines>
  <Paragraphs>6</Paragraphs>
  <ScaleCrop>false</ScaleCrop>
  <Company>HP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ninok-sany@mail.ru</dc:creator>
  <cp:keywords/>
  <dc:description/>
  <cp:lastModifiedBy>ninok-sany@mail.ru</cp:lastModifiedBy>
  <cp:revision>4</cp:revision>
  <dcterms:created xsi:type="dcterms:W3CDTF">2021-07-25T08:21:00Z</dcterms:created>
  <dcterms:modified xsi:type="dcterms:W3CDTF">2021-07-25T08:30:00Z</dcterms:modified>
</cp:coreProperties>
</file>